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778" w:type="dxa"/>
        <w:tblInd w:w="-252" w:type="dxa"/>
        <w:tblCellMar>
          <w:top w:w="13" w:type="dxa"/>
          <w:left w:w="108" w:type="dxa"/>
          <w:right w:w="44" w:type="dxa"/>
        </w:tblCellMar>
        <w:tblLook w:val="04A0" w:firstRow="1" w:lastRow="0" w:firstColumn="1" w:lastColumn="0" w:noHBand="0" w:noVBand="1"/>
      </w:tblPr>
      <w:tblGrid>
        <w:gridCol w:w="10778"/>
      </w:tblGrid>
      <w:tr w:rsidR="00B36621">
        <w:trPr>
          <w:trHeight w:val="1589"/>
        </w:trPr>
        <w:tc>
          <w:tcPr>
            <w:tcW w:w="1077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84" w:line="259" w:lineRule="auto"/>
              <w:ind w:left="69" w:firstLine="0"/>
              <w:jc w:val="left"/>
            </w:pPr>
            <w:r>
              <w:rPr>
                <w:noProof/>
              </w:rPr>
              <w:drawing>
                <wp:anchor distT="0" distB="0" distL="114300" distR="114300" simplePos="0" relativeHeight="251658240" behindDoc="0" locked="0" layoutInCell="1" allowOverlap="0">
                  <wp:simplePos x="0" y="0"/>
                  <wp:positionH relativeFrom="column">
                    <wp:posOffset>112395</wp:posOffset>
                  </wp:positionH>
                  <wp:positionV relativeFrom="paragraph">
                    <wp:posOffset>91186</wp:posOffset>
                  </wp:positionV>
                  <wp:extent cx="2076704" cy="661670"/>
                  <wp:effectExtent l="0" t="0" r="0" b="0"/>
                  <wp:wrapSquare wrapText="bothSides"/>
                  <wp:docPr id="319" name="Picture 319"/>
                  <wp:cNvGraphicFramePr/>
                  <a:graphic xmlns:a="http://schemas.openxmlformats.org/drawingml/2006/main">
                    <a:graphicData uri="http://schemas.openxmlformats.org/drawingml/2006/picture">
                      <pic:pic xmlns:pic="http://schemas.openxmlformats.org/drawingml/2006/picture">
                        <pic:nvPicPr>
                          <pic:cNvPr id="319" name="Picture 319"/>
                          <pic:cNvPicPr/>
                        </pic:nvPicPr>
                        <pic:blipFill>
                          <a:blip r:embed="rId7"/>
                          <a:stretch>
                            <a:fillRect/>
                          </a:stretch>
                        </pic:blipFill>
                        <pic:spPr>
                          <a:xfrm>
                            <a:off x="0" y="0"/>
                            <a:ext cx="2076704" cy="661670"/>
                          </a:xfrm>
                          <a:prstGeom prst="rect">
                            <a:avLst/>
                          </a:prstGeom>
                        </pic:spPr>
                      </pic:pic>
                    </a:graphicData>
                  </a:graphic>
                </wp:anchor>
              </w:drawing>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69" w:right="580" w:firstLine="0"/>
              <w:jc w:val="right"/>
            </w:pPr>
            <w:r>
              <w:rPr>
                <w:b/>
                <w:sz w:val="32"/>
              </w:rPr>
              <w:t xml:space="preserve">Schools Employment Application Form </w:t>
            </w:r>
          </w:p>
          <w:p w:rsidR="00B36621" w:rsidRDefault="005618F9">
            <w:pPr>
              <w:pBdr>
                <w:top w:val="none" w:sz="0" w:space="0" w:color="auto"/>
                <w:left w:val="none" w:sz="0" w:space="0" w:color="auto"/>
                <w:bottom w:val="none" w:sz="0" w:space="0" w:color="auto"/>
                <w:right w:val="none" w:sz="0" w:space="0" w:color="auto"/>
              </w:pBdr>
              <w:spacing w:after="0" w:line="259" w:lineRule="auto"/>
              <w:ind w:left="69" w:firstLine="775"/>
              <w:jc w:val="left"/>
            </w:pPr>
            <w:r>
              <w:t xml:space="preserve">If you need a copy of this information in large print, or </w:t>
            </w:r>
            <w:proofErr w:type="gramStart"/>
            <w:r>
              <w:t xml:space="preserve">an </w:t>
            </w:r>
            <w:r>
              <w:rPr>
                <w:rFonts w:ascii="Calibri" w:eastAsia="Calibri" w:hAnsi="Calibri" w:cs="Calibri"/>
              </w:rPr>
              <w:t xml:space="preserve"> </w:t>
            </w:r>
            <w:r>
              <w:rPr>
                <w:rFonts w:ascii="Calibri" w:eastAsia="Calibri" w:hAnsi="Calibri" w:cs="Calibri"/>
              </w:rPr>
              <w:tab/>
            </w:r>
            <w:proofErr w:type="gramEnd"/>
            <w:r>
              <w:t>alternative format, please ask us.</w:t>
            </w:r>
            <w:r>
              <w:rPr>
                <w:rFonts w:ascii="Tahoma" w:eastAsia="Tahoma" w:hAnsi="Tahoma" w:cs="Tahoma"/>
                <w:b/>
                <w:sz w:val="25"/>
              </w:rPr>
              <w:t xml:space="preserve"> </w:t>
            </w:r>
          </w:p>
        </w:tc>
      </w:tr>
      <w:tr w:rsidR="00B36621">
        <w:trPr>
          <w:trHeight w:val="11176"/>
        </w:trPr>
        <w:tc>
          <w:tcPr>
            <w:tcW w:w="1077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2" w:firstLine="0"/>
              <w:jc w:val="center"/>
            </w:pPr>
            <w:r>
              <w:rPr>
                <w:b/>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758" w:right="690" w:firstLine="0"/>
              <w:jc w:val="center"/>
            </w:pPr>
            <w:r>
              <w:rPr>
                <w:b/>
                <w:sz w:val="24"/>
              </w:rPr>
              <w:t xml:space="preserve">***The duties and responsibilities of this job role fulfil the definition </w:t>
            </w:r>
            <w:proofErr w:type="gramStart"/>
            <w:r>
              <w:rPr>
                <w:b/>
                <w:sz w:val="24"/>
              </w:rPr>
              <w:t>of  regulated</w:t>
            </w:r>
            <w:proofErr w:type="gramEnd"/>
            <w:r>
              <w:rPr>
                <w:b/>
                <w:sz w:val="24"/>
              </w:rPr>
              <w:t xml:space="preserve"> activity in relation to children***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72" w:firstLine="0"/>
              <w:jc w:val="center"/>
            </w:pPr>
            <w:r>
              <w:rPr>
                <w:sz w:val="24"/>
                <w:u w:val="single" w:color="000000"/>
              </w:rPr>
              <w:t>It is an offence for a barred person to apply for a role within regulated activity</w:t>
            </w: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98" w:line="259" w:lineRule="auto"/>
              <w:ind w:left="0" w:firstLine="0"/>
              <w:jc w:val="left"/>
            </w:pPr>
            <w:r>
              <w:rPr>
                <w:b/>
                <w:color w:val="2F3033"/>
                <w:sz w:val="24"/>
              </w:rPr>
              <w:t xml:space="preserve">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 xml:space="preserve">Notes to Applicants: </w:t>
            </w:r>
            <w:r>
              <w:rPr>
                <w:color w:val="2F3033"/>
                <w:sz w:val="24"/>
              </w:rPr>
              <w:t xml:space="preserve">Shropshire Council is committed to safeguarding and promoting the welfare of children and young people and expects all staff and volunteers to share this commitment. </w:t>
            </w:r>
          </w:p>
          <w:p w:rsidR="00B36621" w:rsidRDefault="005618F9">
            <w:pPr>
              <w:pBdr>
                <w:top w:val="none" w:sz="0" w:space="0" w:color="auto"/>
                <w:left w:val="none" w:sz="0" w:space="0" w:color="auto"/>
                <w:bottom w:val="none" w:sz="0" w:space="0" w:color="auto"/>
                <w:right w:val="none" w:sz="0" w:space="0" w:color="auto"/>
              </w:pBdr>
              <w:spacing w:after="121" w:line="240" w:lineRule="auto"/>
              <w:ind w:left="0" w:firstLine="0"/>
            </w:pPr>
            <w:r>
              <w:rPr>
                <w:color w:val="2F3033"/>
                <w:sz w:val="24"/>
              </w:rPr>
              <w:t xml:space="preserve">You are advised to read through the information requirements of the application form before you start to complete it. </w:t>
            </w:r>
          </w:p>
          <w:p w:rsidR="00B36621" w:rsidRDefault="005618F9">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complete the form in </w:t>
            </w:r>
            <w:r>
              <w:rPr>
                <w:b/>
                <w:color w:val="2F3033"/>
                <w:sz w:val="24"/>
              </w:rPr>
              <w:t>BLACK INK</w:t>
            </w:r>
            <w:r>
              <w:rPr>
                <w:color w:val="2F3033"/>
                <w:sz w:val="24"/>
              </w:rPr>
              <w:t xml:space="preserve">.  </w:t>
            </w:r>
          </w:p>
          <w:p w:rsidR="00B36621" w:rsidRDefault="005618F9">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ensure that you complete </w:t>
            </w:r>
            <w:r>
              <w:rPr>
                <w:b/>
                <w:color w:val="2F3033"/>
                <w:sz w:val="24"/>
              </w:rPr>
              <w:t>all</w:t>
            </w:r>
            <w:r>
              <w:rPr>
                <w:color w:val="2F3033"/>
                <w:sz w:val="24"/>
              </w:rPr>
              <w:t xml:space="preserve"> sections of </w:t>
            </w:r>
            <w:r>
              <w:rPr>
                <w:b/>
                <w:color w:val="2F3033"/>
                <w:sz w:val="24"/>
              </w:rPr>
              <w:t>Part 1</w:t>
            </w:r>
            <w:r>
              <w:rPr>
                <w:color w:val="2F3033"/>
                <w:sz w:val="24"/>
              </w:rPr>
              <w:t xml:space="preserve"> and </w:t>
            </w:r>
            <w:r>
              <w:rPr>
                <w:b/>
                <w:color w:val="2F3033"/>
                <w:sz w:val="24"/>
              </w:rPr>
              <w:t>Part 2</w:t>
            </w:r>
            <w:r>
              <w:rPr>
                <w:color w:val="2F3033"/>
                <w:sz w:val="24"/>
              </w:rPr>
              <w:t xml:space="preserve"> of the application form.  </w:t>
            </w:r>
          </w:p>
          <w:p w:rsidR="00B36621" w:rsidRDefault="005618F9">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The information supplied in </w:t>
            </w:r>
            <w:r>
              <w:rPr>
                <w:b/>
                <w:color w:val="2F3033"/>
                <w:sz w:val="24"/>
              </w:rPr>
              <w:t>Part 1</w:t>
            </w:r>
            <w:r>
              <w:rPr>
                <w:color w:val="2F3033"/>
                <w:sz w:val="24"/>
              </w:rPr>
              <w:t xml:space="preserve"> will be used for the purpose of shortlisting applicants for interview.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right="65" w:firstLine="0"/>
            </w:pPr>
            <w:r>
              <w:rPr>
                <w:color w:val="2F3033"/>
                <w:sz w:val="24"/>
              </w:rPr>
              <w:t xml:space="preserve">The information supplied in </w:t>
            </w:r>
            <w:r>
              <w:rPr>
                <w:b/>
                <w:color w:val="2F3033"/>
                <w:sz w:val="24"/>
              </w:rPr>
              <w:t>Part 2</w:t>
            </w:r>
            <w:r>
              <w:rPr>
                <w:color w:val="2F3033"/>
                <w:sz w:val="24"/>
              </w:rPr>
              <w:t xml:space="preserve"> will be removed upon receipt of a completed application form and used in support of the administrative process of selection, and where the school makes a conditional offer of appointment. </w:t>
            </w:r>
          </w:p>
          <w:p w:rsidR="00B36621" w:rsidRDefault="005618F9">
            <w:pPr>
              <w:pBdr>
                <w:top w:val="none" w:sz="0" w:space="0" w:color="auto"/>
                <w:left w:val="none" w:sz="0" w:space="0" w:color="auto"/>
                <w:bottom w:val="none" w:sz="0" w:space="0" w:color="auto"/>
                <w:right w:val="none" w:sz="0" w:space="0" w:color="auto"/>
              </w:pBdr>
              <w:spacing w:after="123" w:line="240" w:lineRule="auto"/>
              <w:ind w:left="0" w:right="67" w:firstLine="0"/>
            </w:pPr>
            <w:r>
              <w:rPr>
                <w:color w:val="2F3033"/>
                <w:sz w:val="24"/>
              </w:rPr>
              <w:t xml:space="preserve">Please note that providing false or misrepresentative information may result in your application being rejected, the withdrawal of a conditional offer of employment, summary dismissal if you are in post, and referral to other statutory bodies and agencies, where necessary.  </w:t>
            </w:r>
          </w:p>
          <w:p w:rsidR="00B36621" w:rsidRDefault="005618F9">
            <w:pPr>
              <w:pBdr>
                <w:top w:val="none" w:sz="0" w:space="0" w:color="auto"/>
                <w:left w:val="none" w:sz="0" w:space="0" w:color="auto"/>
                <w:bottom w:val="none" w:sz="0" w:space="0" w:color="auto"/>
                <w:right w:val="none" w:sz="0" w:space="0" w:color="auto"/>
              </w:pBdr>
              <w:spacing w:after="108" w:line="259" w:lineRule="auto"/>
              <w:ind w:left="0" w:firstLine="0"/>
              <w:jc w:val="left"/>
            </w:pPr>
            <w:r>
              <w:rPr>
                <w:color w:val="2F3033"/>
                <w:sz w:val="24"/>
              </w:rPr>
              <w:t xml:space="preserve">Only </w:t>
            </w:r>
            <w:r>
              <w:rPr>
                <w:b/>
                <w:color w:val="2F3033"/>
                <w:sz w:val="24"/>
              </w:rPr>
              <w:t>fully completed application forms</w:t>
            </w:r>
            <w:r>
              <w:rPr>
                <w:color w:val="2F3033"/>
                <w:sz w:val="24"/>
              </w:rPr>
              <w:t xml:space="preserve"> will be considered for shortlisting. </w:t>
            </w:r>
            <w:r>
              <w:rPr>
                <w:color w:val="2F3033"/>
                <w:sz w:val="24"/>
                <w:u w:val="single" w:color="2F3033"/>
              </w:rPr>
              <w:t>CVs will not be accepted</w:t>
            </w:r>
            <w:r>
              <w:rPr>
                <w:rFonts w:ascii="Calibri" w:eastAsia="Calibri" w:hAnsi="Calibri" w:cs="Calibri"/>
                <w:color w:val="2F3033"/>
                <w:sz w:val="24"/>
              </w:rPr>
              <w:t xml:space="preserve">. </w:t>
            </w:r>
          </w:p>
          <w:p w:rsidR="00B36621" w:rsidRDefault="005618F9">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Further checks may be carried out to verify the information you provide.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You may attach a separate letter of application of </w:t>
            </w:r>
            <w:r>
              <w:rPr>
                <w:b/>
                <w:color w:val="2F3033"/>
                <w:sz w:val="24"/>
              </w:rPr>
              <w:t>no more than 2 sides of A4</w:t>
            </w:r>
            <w:r>
              <w:rPr>
                <w:color w:val="2F3033"/>
                <w:sz w:val="24"/>
              </w:rPr>
              <w:t xml:space="preserve"> in support of your completed application form.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jc w:val="left"/>
            </w:pPr>
            <w:r>
              <w:rPr>
                <w:color w:val="2F3033"/>
                <w:sz w:val="24"/>
              </w:rPr>
              <w:t xml:space="preserve">Please refer to the applicant information pack for any additional information about this role and how to apply for it.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If selected to attend for interview, you will usually be contacted, by email, with further details of the interview date, time etc. Please ensure that you check your emails on a regular basis.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Please return this form and any supporting documents directly to the school via email or in the post to the school address. Please mark the envelope for the attention of the </w:t>
            </w:r>
            <w:r>
              <w:rPr>
                <w:b/>
                <w:color w:val="2F3033"/>
                <w:sz w:val="24"/>
              </w:rPr>
              <w:t>Office Manager</w:t>
            </w:r>
            <w:r>
              <w:rPr>
                <w:color w:val="2F3033"/>
                <w:sz w:val="24"/>
              </w:rPr>
              <w:t xml:space="preserve">. </w:t>
            </w:r>
          </w:p>
          <w:p w:rsidR="00B36621" w:rsidRDefault="005618F9">
            <w:pPr>
              <w:pBdr>
                <w:top w:val="none" w:sz="0" w:space="0" w:color="auto"/>
                <w:left w:val="none" w:sz="0" w:space="0" w:color="auto"/>
                <w:bottom w:val="none" w:sz="0" w:space="0" w:color="auto"/>
                <w:right w:val="none" w:sz="0" w:space="0" w:color="auto"/>
              </w:pBdr>
              <w:spacing w:after="99" w:line="259" w:lineRule="auto"/>
              <w:ind w:left="0" w:firstLine="0"/>
            </w:pPr>
            <w:r>
              <w:rPr>
                <w:b/>
                <w:color w:val="2F3033"/>
                <w:sz w:val="24"/>
              </w:rPr>
              <w:t xml:space="preserve">_______________________________________________________________________________ </w:t>
            </w:r>
          </w:p>
          <w:p w:rsidR="00B36621" w:rsidRDefault="005618F9">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NB:</w:t>
            </w:r>
            <w:r>
              <w:rPr>
                <w:color w:val="2F3033"/>
                <w:sz w:val="24"/>
              </w:rPr>
              <w:t xml:space="preserve"> you may complete this form electronically by typing directly into the form fields. Please save a copy for your own records before sending it to the school.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pPr>
            <w:r>
              <w:rPr>
                <w:color w:val="2F3033"/>
                <w:sz w:val="24"/>
              </w:rPr>
              <w:t xml:space="preserve">Should your application be shortlisted, a hard copy of your completed application form will be required to be signed, at school, in advance of your interview. </w:t>
            </w:r>
          </w:p>
        </w:tc>
      </w:tr>
    </w:tbl>
    <w:p w:rsidR="00B36621" w:rsidRDefault="005618F9">
      <w:pPr>
        <w:pBdr>
          <w:top w:val="none" w:sz="0" w:space="0" w:color="auto"/>
          <w:left w:val="none" w:sz="0" w:space="0" w:color="auto"/>
          <w:bottom w:val="none" w:sz="0" w:space="0" w:color="auto"/>
          <w:right w:val="none" w:sz="0" w:space="0" w:color="auto"/>
        </w:pBdr>
        <w:spacing w:after="93" w:line="259" w:lineRule="auto"/>
        <w:ind w:left="600" w:firstLine="0"/>
        <w:jc w:val="left"/>
      </w:pPr>
      <w:r>
        <w:rPr>
          <w:rFonts w:ascii="Calibri" w:eastAsia="Calibri" w:hAnsi="Calibri" w:cs="Calibri"/>
          <w:sz w:val="6"/>
        </w:rPr>
        <w:t xml:space="preserve"> </w:t>
      </w:r>
    </w:p>
    <w:tbl>
      <w:tblPr>
        <w:tblStyle w:val="TableGrid"/>
        <w:tblW w:w="10775" w:type="dxa"/>
        <w:tblInd w:w="-251" w:type="dxa"/>
        <w:tblCellMar>
          <w:left w:w="107" w:type="dxa"/>
          <w:right w:w="115" w:type="dxa"/>
        </w:tblCellMar>
        <w:tblLook w:val="04A0" w:firstRow="1" w:lastRow="0" w:firstColumn="1" w:lastColumn="0" w:noHBand="0" w:noVBand="1"/>
      </w:tblPr>
      <w:tblGrid>
        <w:gridCol w:w="1958"/>
        <w:gridCol w:w="4424"/>
        <w:gridCol w:w="1841"/>
        <w:gridCol w:w="2552"/>
      </w:tblGrid>
      <w:tr w:rsidR="00B36621">
        <w:trPr>
          <w:trHeight w:val="283"/>
        </w:trPr>
        <w:tc>
          <w:tcPr>
            <w:tcW w:w="6382" w:type="dxa"/>
            <w:gridSpan w:val="2"/>
            <w:tcBorders>
              <w:top w:val="single" w:sz="4" w:space="0" w:color="000000"/>
              <w:left w:val="single" w:sz="4" w:space="0" w:color="000000"/>
              <w:bottom w:val="single" w:sz="4" w:space="0" w:color="000000"/>
              <w:right w:val="nil"/>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Part 1: Information for Shortlisting and Interview</w:t>
            </w:r>
            <w:r>
              <w:rPr>
                <w:sz w:val="24"/>
              </w:rPr>
              <w:t xml:space="preserve"> </w:t>
            </w:r>
          </w:p>
        </w:tc>
        <w:tc>
          <w:tcPr>
            <w:tcW w:w="4393" w:type="dxa"/>
            <w:gridSpan w:val="2"/>
            <w:tcBorders>
              <w:top w:val="single" w:sz="4" w:space="0" w:color="000000"/>
              <w:left w:val="nil"/>
              <w:bottom w:val="single" w:sz="4" w:space="0" w:color="000000"/>
              <w:right w:val="single" w:sz="4" w:space="0" w:color="000000"/>
            </w:tcBorders>
            <w:shd w:val="clear" w:color="auto" w:fill="D9D9D9"/>
          </w:tcPr>
          <w:p w:rsidR="00B36621" w:rsidRDefault="00B36621">
            <w:pPr>
              <w:spacing w:after="160" w:line="259" w:lineRule="auto"/>
              <w:ind w:left="0" w:firstLine="0"/>
              <w:jc w:val="left"/>
            </w:pPr>
          </w:p>
        </w:tc>
      </w:tr>
      <w:tr w:rsidR="00B36621">
        <w:trPr>
          <w:trHeight w:val="563"/>
        </w:trPr>
        <w:tc>
          <w:tcPr>
            <w:tcW w:w="19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Surname/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Family Name:</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right="805" w:firstLine="0"/>
              <w:jc w:val="left"/>
            </w:pPr>
            <w:r>
              <w:rPr>
                <w:sz w:val="24"/>
              </w:rPr>
              <w:t xml:space="preserve">Initials:  </w:t>
            </w:r>
          </w:p>
        </w:tc>
        <w:tc>
          <w:tcPr>
            <w:tcW w:w="2552"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r w:rsidR="00B36621">
        <w:trPr>
          <w:trHeight w:val="526"/>
        </w:trPr>
        <w:tc>
          <w:tcPr>
            <w:tcW w:w="19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Application for the Post of:</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Applicant ID: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i/>
                <w:sz w:val="20"/>
              </w:rPr>
              <w:t xml:space="preserve">(e-recruitment) </w:t>
            </w:r>
          </w:p>
        </w:tc>
        <w:tc>
          <w:tcPr>
            <w:tcW w:w="2552"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     </w:t>
            </w:r>
            <w:r>
              <w:rPr>
                <w:rFonts w:ascii="Calibri" w:eastAsia="Calibri" w:hAnsi="Calibri" w:cs="Calibri"/>
                <w:sz w:val="24"/>
              </w:rPr>
              <w:t xml:space="preserve"> </w:t>
            </w:r>
          </w:p>
        </w:tc>
      </w:tr>
      <w:tr w:rsidR="00B36621">
        <w:trPr>
          <w:trHeight w:val="581"/>
        </w:trPr>
        <w:tc>
          <w:tcPr>
            <w:tcW w:w="19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Ref No: </w:t>
            </w:r>
          </w:p>
        </w:tc>
        <w:tc>
          <w:tcPr>
            <w:tcW w:w="2552"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163" w:line="259" w:lineRule="auto"/>
        <w:ind w:left="600" w:firstLine="0"/>
        <w:jc w:val="left"/>
      </w:pPr>
      <w:r>
        <w:rPr>
          <w:rFonts w:ascii="Calibri" w:eastAsia="Calibri" w:hAnsi="Calibri" w:cs="Calibri"/>
          <w:sz w:val="6"/>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6"/>
        </w:rPr>
        <w:t xml:space="preserve"> </w:t>
      </w:r>
      <w:r>
        <w:rPr>
          <w:rFonts w:ascii="Calibri" w:eastAsia="Calibri" w:hAnsi="Calibri" w:cs="Calibri"/>
          <w:sz w:val="6"/>
        </w:rPr>
        <w:tab/>
        <w:t xml:space="preserve"> </w:t>
      </w:r>
    </w:p>
    <w:p w:rsidR="00B36621" w:rsidRDefault="005618F9">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B36621">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 Present or Most Recent Employment  </w:t>
            </w:r>
          </w:p>
        </w:tc>
      </w:tr>
      <w:tr w:rsidR="00B36621">
        <w:trPr>
          <w:trHeight w:val="455"/>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rsidR="00B36621" w:rsidRDefault="005618F9">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9"/>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7"/>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9"/>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7"/>
        </w:trPr>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68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961"/>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2759"/>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B36621">
        <w:trPr>
          <w:trHeight w:val="683"/>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68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488" w:type="dxa"/>
        <w:tblInd w:w="-107" w:type="dxa"/>
        <w:tblCellMar>
          <w:left w:w="107" w:type="dxa"/>
          <w:right w:w="42" w:type="dxa"/>
        </w:tblCellMar>
        <w:tblLook w:val="04A0" w:firstRow="1" w:lastRow="0" w:firstColumn="1" w:lastColumn="0" w:noHBand="0" w:noVBand="1"/>
      </w:tblPr>
      <w:tblGrid>
        <w:gridCol w:w="3048"/>
        <w:gridCol w:w="2338"/>
        <w:gridCol w:w="2766"/>
        <w:gridCol w:w="2336"/>
      </w:tblGrid>
      <w:tr w:rsidR="00B36621">
        <w:trPr>
          <w:trHeight w:val="28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B: Previous Employment  </w:t>
            </w:r>
          </w:p>
        </w:tc>
      </w:tr>
      <w:tr w:rsidR="00B36621">
        <w:trPr>
          <w:trHeight w:val="637"/>
        </w:trPr>
        <w:tc>
          <w:tcPr>
            <w:tcW w:w="10488" w:type="dxa"/>
            <w:gridSpan w:val="4"/>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pPr>
            <w:r>
              <w:t xml:space="preserve">Beginning with the most recent, please provide a full account of your work history since leaving full-time education. Please continue on a separate sheet, if necessary. </w:t>
            </w:r>
          </w:p>
        </w:tc>
      </w:tr>
      <w:tr w:rsidR="00B36621">
        <w:trPr>
          <w:trHeight w:val="451"/>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4"/>
        </w:trPr>
        <w:tc>
          <w:tcPr>
            <w:tcW w:w="3048"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1"/>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1"/>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4"/>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61"/>
        </w:trPr>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68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958"/>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3095"/>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404"/>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B36621">
        <w:trPr>
          <w:trHeight w:val="683"/>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721"/>
        </w:trPr>
        <w:tc>
          <w:tcPr>
            <w:tcW w:w="304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539"/>
        </w:trPr>
        <w:tc>
          <w:tcPr>
            <w:tcW w:w="3048" w:type="dxa"/>
            <w:tcBorders>
              <w:top w:val="doub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233" w:line="259" w:lineRule="auto"/>
              <w:ind w:left="0" w:firstLine="0"/>
              <w:jc w:val="left"/>
            </w:pPr>
            <w:r>
              <w:rPr>
                <w:b/>
                <w:sz w:val="6"/>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doub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rsidR="00B36621" w:rsidRDefault="005618F9">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9"/>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7"/>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500"/>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497"/>
        </w:trPr>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B36621">
        <w:trPr>
          <w:trHeight w:val="68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958"/>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276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9"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B36621">
        <w:trPr>
          <w:trHeight w:val="683"/>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722"/>
        </w:trPr>
        <w:tc>
          <w:tcPr>
            <w:tcW w:w="304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pPr>
      <w:r>
        <w:rPr>
          <w:b/>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B36621">
        <w:trPr>
          <w:trHeight w:val="451"/>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2"/>
        </w:trPr>
        <w:tc>
          <w:tcPr>
            <w:tcW w:w="3048"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4"/>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1"/>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51"/>
        </w:trPr>
        <w:tc>
          <w:tcPr>
            <w:tcW w:w="0" w:type="auto"/>
            <w:vMerge/>
            <w:tcBorders>
              <w:top w:val="nil"/>
              <w:left w:val="single" w:sz="4" w:space="0" w:color="000000"/>
              <w:bottom w:val="nil"/>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B36621">
        <w:trPr>
          <w:trHeight w:val="463"/>
        </w:trPr>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682"/>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958"/>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2759"/>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B36621">
        <w:trPr>
          <w:trHeight w:val="683"/>
        </w:trPr>
        <w:tc>
          <w:tcPr>
            <w:tcW w:w="304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724"/>
        </w:trPr>
        <w:tc>
          <w:tcPr>
            <w:tcW w:w="304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158" w:line="259" w:lineRule="auto"/>
        <w:ind w:left="0" w:right="9398" w:firstLine="0"/>
        <w:jc w:val="right"/>
      </w:pPr>
      <w:r>
        <w:rPr>
          <w:rFonts w:ascii="Calibri" w:eastAsia="Calibri" w:hAnsi="Calibri" w:cs="Calibri"/>
          <w:sz w:val="6"/>
        </w:rPr>
        <w:t xml:space="preserve"> </w:t>
      </w:r>
    </w:p>
    <w:p w:rsidR="00B36621" w:rsidRDefault="005618F9">
      <w:pPr>
        <w:pBdr>
          <w:top w:val="none" w:sz="0" w:space="0" w:color="auto"/>
          <w:left w:val="none" w:sz="0" w:space="0" w:color="auto"/>
          <w:bottom w:val="none" w:sz="0" w:space="0" w:color="auto"/>
          <w:right w:val="none" w:sz="0" w:space="0" w:color="auto"/>
        </w:pBdr>
        <w:spacing w:after="48" w:line="259" w:lineRule="auto"/>
        <w:ind w:left="0" w:right="9398" w:firstLine="0"/>
        <w:jc w:val="right"/>
      </w:pPr>
      <w:r>
        <w:rPr>
          <w:rFonts w:ascii="Calibri" w:eastAsia="Calibri" w:hAnsi="Calibri" w:cs="Calibri"/>
          <w:sz w:val="6"/>
        </w:rPr>
        <w:lastRenderedPageBreak/>
        <w:t xml:space="preserve"> </w:t>
      </w:r>
    </w:p>
    <w:tbl>
      <w:tblPr>
        <w:tblStyle w:val="TableGrid"/>
        <w:tblW w:w="10485" w:type="dxa"/>
        <w:tblInd w:w="-140" w:type="dxa"/>
        <w:tblCellMar>
          <w:top w:w="8" w:type="dxa"/>
          <w:left w:w="107" w:type="dxa"/>
          <w:right w:w="338" w:type="dxa"/>
        </w:tblCellMar>
        <w:tblLook w:val="04A0" w:firstRow="1" w:lastRow="0" w:firstColumn="1" w:lastColumn="0" w:noHBand="0" w:noVBand="1"/>
      </w:tblPr>
      <w:tblGrid>
        <w:gridCol w:w="2582"/>
        <w:gridCol w:w="2722"/>
        <w:gridCol w:w="5181"/>
      </w:tblGrid>
      <w:tr w:rsidR="00B36621">
        <w:trPr>
          <w:trHeight w:val="314"/>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Breaks in Employment </w:t>
            </w:r>
          </w:p>
        </w:tc>
      </w:tr>
      <w:tr w:rsidR="00B36621">
        <w:trPr>
          <w:trHeight w:val="892"/>
        </w:trPr>
        <w:tc>
          <w:tcPr>
            <w:tcW w:w="10485"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provide details of any gaps in your employment history since leaving full-time, secondary education. Include time away from the workplace to study, care for family members, to live and/or work overseas etc </w:t>
            </w:r>
          </w:p>
        </w:tc>
      </w:tr>
      <w:tr w:rsidR="00B36621">
        <w:trPr>
          <w:trHeight w:val="331"/>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from: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Reason: </w:t>
            </w:r>
          </w:p>
        </w:tc>
      </w:tr>
      <w:tr w:rsidR="00B36621">
        <w:trPr>
          <w:trHeight w:val="543"/>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11" w:line="259" w:lineRule="auto"/>
              <w:ind w:left="0" w:firstLine="0"/>
              <w:jc w:val="left"/>
            </w:pPr>
            <w:r>
              <w:rPr>
                <w:sz w:val="21"/>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B36621">
        <w:trPr>
          <w:trHeight w:val="545"/>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B36621">
        <w:trPr>
          <w:trHeight w:val="545"/>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B36621">
        <w:trPr>
          <w:trHeight w:val="545"/>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B36621">
        <w:trPr>
          <w:trHeight w:val="545"/>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B36621">
        <w:trPr>
          <w:trHeight w:val="492"/>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494" w:firstLine="0"/>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B36621">
        <w:trPr>
          <w:trHeight w:val="494"/>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B36621">
        <w:trPr>
          <w:trHeight w:val="492"/>
        </w:trPr>
        <w:tc>
          <w:tcPr>
            <w:tcW w:w="25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bl>
    <w:p w:rsidR="00B36621" w:rsidRDefault="005618F9">
      <w:pPr>
        <w:pBdr>
          <w:top w:val="none" w:sz="0" w:space="0" w:color="auto"/>
          <w:left w:val="none" w:sz="0" w:space="0" w:color="auto"/>
          <w:bottom w:val="none" w:sz="0" w:space="0" w:color="auto"/>
          <w:right w:val="none" w:sz="0" w:space="0" w:color="auto"/>
        </w:pBdr>
        <w:spacing w:after="0" w:line="259" w:lineRule="auto"/>
        <w:ind w:left="0" w:right="9398" w:firstLine="0"/>
        <w:jc w:val="right"/>
      </w:pPr>
      <w:r>
        <w:rPr>
          <w:rFonts w:ascii="Calibri" w:eastAsia="Calibri" w:hAnsi="Calibri" w:cs="Calibri"/>
          <w:sz w:val="6"/>
        </w:rPr>
        <w:t xml:space="preserve"> </w:t>
      </w:r>
    </w:p>
    <w:tbl>
      <w:tblPr>
        <w:tblStyle w:val="TableGrid"/>
        <w:tblW w:w="10632" w:type="dxa"/>
        <w:tblInd w:w="-251" w:type="dxa"/>
        <w:tblCellMar>
          <w:top w:w="33" w:type="dxa"/>
          <w:left w:w="107" w:type="dxa"/>
          <w:right w:w="46" w:type="dxa"/>
        </w:tblCellMar>
        <w:tblLook w:val="04A0" w:firstRow="1" w:lastRow="0" w:firstColumn="1" w:lastColumn="0" w:noHBand="0" w:noVBand="1"/>
      </w:tblPr>
      <w:tblGrid>
        <w:gridCol w:w="10632"/>
      </w:tblGrid>
      <w:tr w:rsidR="00B36621">
        <w:trPr>
          <w:trHeight w:val="1256"/>
        </w:trPr>
        <w:tc>
          <w:tcPr>
            <w:tcW w:w="10632" w:type="dxa"/>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Other Relevant Experience: </w:t>
            </w:r>
            <w:r>
              <w:rPr>
                <w:i/>
                <w:sz w:val="24"/>
              </w:rPr>
              <w:t>(</w:t>
            </w:r>
            <w:r>
              <w:rPr>
                <w:i/>
                <w:sz w:val="20"/>
              </w:rPr>
              <w:t xml:space="preserve">please continue on a separate sheet, if necessary) </w:t>
            </w:r>
          </w:p>
          <w:p w:rsidR="00B36621" w:rsidRDefault="005618F9">
            <w:pPr>
              <w:pBdr>
                <w:top w:val="none" w:sz="0" w:space="0" w:color="auto"/>
                <w:left w:val="none" w:sz="0" w:space="0" w:color="auto"/>
                <w:bottom w:val="none" w:sz="0" w:space="0" w:color="auto"/>
                <w:right w:val="none" w:sz="0" w:space="0" w:color="auto"/>
              </w:pBdr>
              <w:spacing w:after="103" w:line="259" w:lineRule="auto"/>
              <w:ind w:left="0" w:firstLine="0"/>
              <w:jc w:val="left"/>
            </w:pPr>
            <w:r>
              <w:rPr>
                <w:b/>
                <w:sz w:val="10"/>
              </w:rPr>
              <w:t xml:space="preserve"> </w:t>
            </w:r>
          </w:p>
          <w:p w:rsidR="00B36621" w:rsidRDefault="005618F9">
            <w:pPr>
              <w:pBdr>
                <w:top w:val="none" w:sz="0" w:space="0" w:color="auto"/>
                <w:left w:val="none" w:sz="0" w:space="0" w:color="auto"/>
                <w:bottom w:val="none" w:sz="0" w:space="0" w:color="auto"/>
                <w:right w:val="none" w:sz="0" w:space="0" w:color="auto"/>
              </w:pBdr>
              <w:spacing w:after="0" w:line="233" w:lineRule="auto"/>
              <w:ind w:left="0" w:right="58" w:firstLine="0"/>
            </w:pPr>
            <w:r>
              <w:rPr>
                <w:i/>
              </w:rPr>
              <w:t xml:space="preserve">In no more than 500 words, and with reference to the </w:t>
            </w:r>
            <w:r>
              <w:rPr>
                <w:b/>
                <w:i/>
              </w:rPr>
              <w:t xml:space="preserve">essential </w:t>
            </w:r>
            <w:r>
              <w:rPr>
                <w:i/>
              </w:rPr>
              <w:t xml:space="preserve">and </w:t>
            </w:r>
            <w:r>
              <w:rPr>
                <w:b/>
                <w:i/>
              </w:rPr>
              <w:t>desirable</w:t>
            </w:r>
            <w:r>
              <w:rPr>
                <w:i/>
              </w:rPr>
              <w:t xml:space="preserve"> criteria, as set out on the </w:t>
            </w:r>
            <w:r>
              <w:rPr>
                <w:b/>
                <w:i/>
              </w:rPr>
              <w:t>Person Specification</w:t>
            </w:r>
            <w:r>
              <w:rPr>
                <w:i/>
              </w:rPr>
              <w:t>, please evidence the personal qualities, skills, knowledge and experience you feel you could bring to this role.</w:t>
            </w:r>
            <w:r>
              <w:rPr>
                <w:rFonts w:ascii="Calibri" w:eastAsia="Calibri" w:hAnsi="Calibri" w:cs="Calibri"/>
                <w: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i/>
                <w:sz w:val="8"/>
              </w:rPr>
              <w:t xml:space="preserve"> </w:t>
            </w:r>
          </w:p>
        </w:tc>
      </w:tr>
      <w:tr w:rsidR="00B36621">
        <w:trPr>
          <w:trHeight w:val="5659"/>
        </w:trPr>
        <w:tc>
          <w:tcPr>
            <w:tcW w:w="1063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70" w:line="259" w:lineRule="auto"/>
        <w:ind w:left="600" w:firstLine="0"/>
      </w:pPr>
      <w:r>
        <w:rPr>
          <w:rFonts w:ascii="Calibri" w:eastAsia="Calibri" w:hAnsi="Calibri" w:cs="Calibri"/>
          <w:sz w:val="8"/>
        </w:rPr>
        <w:t xml:space="preserve"> </w:t>
      </w:r>
    </w:p>
    <w:tbl>
      <w:tblPr>
        <w:tblStyle w:val="TableGrid"/>
        <w:tblW w:w="10775" w:type="dxa"/>
        <w:tblInd w:w="-251" w:type="dxa"/>
        <w:tblCellMar>
          <w:top w:w="13" w:type="dxa"/>
          <w:left w:w="107" w:type="dxa"/>
          <w:bottom w:w="3" w:type="dxa"/>
          <w:right w:w="56" w:type="dxa"/>
        </w:tblCellMar>
        <w:tblLook w:val="04A0" w:firstRow="1" w:lastRow="0" w:firstColumn="1" w:lastColumn="0" w:noHBand="0" w:noVBand="1"/>
      </w:tblPr>
      <w:tblGrid>
        <w:gridCol w:w="2831"/>
        <w:gridCol w:w="1282"/>
        <w:gridCol w:w="1133"/>
        <w:gridCol w:w="2268"/>
        <w:gridCol w:w="1844"/>
        <w:gridCol w:w="1417"/>
      </w:tblGrid>
      <w:tr w:rsidR="00B36621">
        <w:trPr>
          <w:trHeight w:val="713"/>
        </w:trPr>
        <w:tc>
          <w:tcPr>
            <w:tcW w:w="10775" w:type="dxa"/>
            <w:gridSpan w:val="6"/>
            <w:tcBorders>
              <w:top w:val="single" w:sz="4" w:space="0" w:color="000000"/>
              <w:left w:val="single" w:sz="4" w:space="0" w:color="000000"/>
              <w:bottom w:val="single" w:sz="4" w:space="0" w:color="000000"/>
              <w:right w:val="single" w:sz="4" w:space="0" w:color="000000"/>
            </w:tcBorders>
            <w:shd w:val="clear" w:color="auto" w:fill="D9D9D9"/>
            <w:vAlign w:val="bottom"/>
          </w:tcPr>
          <w:p w:rsidR="00B36621" w:rsidRDefault="005618F9">
            <w:pPr>
              <w:pBdr>
                <w:top w:val="none" w:sz="0" w:space="0" w:color="auto"/>
                <w:left w:val="none" w:sz="0" w:space="0" w:color="auto"/>
                <w:bottom w:val="none" w:sz="0" w:space="0" w:color="auto"/>
                <w:right w:val="none" w:sz="0" w:space="0" w:color="auto"/>
              </w:pBdr>
              <w:spacing w:after="0" w:line="245" w:lineRule="auto"/>
              <w:ind w:left="0" w:right="182" w:firstLine="0"/>
              <w:jc w:val="left"/>
            </w:pPr>
            <w:r>
              <w:rPr>
                <w:b/>
                <w:sz w:val="24"/>
              </w:rPr>
              <w:t xml:space="preserve">E: Secondary Education &amp; Qualifications: </w:t>
            </w:r>
            <w:r>
              <w:rPr>
                <w:i/>
                <w:sz w:val="21"/>
              </w:rPr>
              <w:t>(please continue on a separate sheet if necessary)</w:t>
            </w:r>
            <w:r>
              <w:rPr>
                <w:i/>
                <w:color w:val="FF0000"/>
                <w:sz w:val="21"/>
              </w:rPr>
              <w:t xml:space="preserve"> </w:t>
            </w:r>
            <w:r>
              <w:rPr>
                <w:i/>
                <w:sz w:val="21"/>
              </w:rPr>
              <w:t xml:space="preserve">Evidence of essential qualifications will be required as a condition of appointment.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lastRenderedPageBreak/>
              <w:t xml:space="preserve"> </w:t>
            </w:r>
          </w:p>
        </w:tc>
      </w:tr>
      <w:tr w:rsidR="00B36621">
        <w:trPr>
          <w:trHeight w:val="563"/>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Name of school/college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pPr>
            <w:r>
              <w:rPr>
                <w:b/>
                <w:sz w:val="24"/>
              </w:rPr>
              <w:t xml:space="preserve">GCSE/A-level)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7"/>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62"/>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B36621">
        <w:trPr>
          <w:trHeight w:val="473"/>
        </w:trPr>
        <w:tc>
          <w:tcPr>
            <w:tcW w:w="9358" w:type="dxa"/>
            <w:gridSpan w:val="5"/>
            <w:tcBorders>
              <w:top w:val="single" w:sz="4" w:space="0" w:color="000000"/>
              <w:left w:val="single" w:sz="4" w:space="0" w:color="000000"/>
              <w:bottom w:val="single" w:sz="4" w:space="0" w:color="000000"/>
              <w:right w:val="nil"/>
            </w:tcBorders>
            <w:shd w:val="clear" w:color="auto" w:fill="D9D9D9"/>
            <w:vAlign w:val="bottom"/>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F: Further &amp; Higher Education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c>
          <w:tcPr>
            <w:tcW w:w="1416" w:type="dxa"/>
            <w:tcBorders>
              <w:top w:val="single" w:sz="4" w:space="0" w:color="000000"/>
              <w:left w:val="nil"/>
              <w:bottom w:val="single" w:sz="4" w:space="0" w:color="000000"/>
              <w:right w:val="single" w:sz="4" w:space="0" w:color="000000"/>
            </w:tcBorders>
            <w:shd w:val="clear" w:color="auto" w:fill="D9D9D9"/>
          </w:tcPr>
          <w:p w:rsidR="00B36621" w:rsidRDefault="00B36621">
            <w:pPr>
              <w:spacing w:after="160" w:line="259" w:lineRule="auto"/>
              <w:ind w:left="0" w:firstLine="0"/>
              <w:jc w:val="left"/>
            </w:pPr>
          </w:p>
        </w:tc>
      </w:tr>
      <w:tr w:rsidR="00B36621">
        <w:trPr>
          <w:trHeight w:val="383"/>
        </w:trPr>
        <w:tc>
          <w:tcPr>
            <w:tcW w:w="9358" w:type="dxa"/>
            <w:gridSpan w:val="5"/>
            <w:tcBorders>
              <w:top w:val="single" w:sz="4" w:space="0" w:color="000000"/>
              <w:left w:val="single" w:sz="4" w:space="0" w:color="000000"/>
              <w:bottom w:val="single" w:sz="4" w:space="0" w:color="000000"/>
              <w:right w:val="nil"/>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Evidence of essential qualifications will be required as a condition of appointment.</w:t>
            </w:r>
            <w:r>
              <w:rPr>
                <w:b/>
              </w:rPr>
              <w:t xml:space="preserve"> </w:t>
            </w:r>
          </w:p>
        </w:tc>
        <w:tc>
          <w:tcPr>
            <w:tcW w:w="1416" w:type="dxa"/>
            <w:tcBorders>
              <w:top w:val="single" w:sz="4" w:space="0" w:color="000000"/>
              <w:left w:val="nil"/>
              <w:bottom w:val="single" w:sz="4" w:space="0" w:color="000000"/>
              <w:right w:val="single" w:sz="4" w:space="0" w:color="000000"/>
            </w:tcBorders>
          </w:tcPr>
          <w:p w:rsidR="00B36621" w:rsidRDefault="00B36621">
            <w:pPr>
              <w:spacing w:after="160" w:line="259" w:lineRule="auto"/>
              <w:ind w:left="0" w:firstLine="0"/>
              <w:jc w:val="left"/>
            </w:pPr>
          </w:p>
        </w:tc>
      </w:tr>
      <w:tr w:rsidR="00B36621">
        <w:trPr>
          <w:trHeight w:val="838"/>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Name of educational setting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degree/PGCE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etc)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7"/>
        </w:trPr>
        <w:tc>
          <w:tcPr>
            <w:tcW w:w="28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91" w:line="259" w:lineRule="auto"/>
        <w:ind w:left="600" w:firstLine="0"/>
        <w:jc w:val="left"/>
      </w:pPr>
      <w:r>
        <w:rPr>
          <w:rFonts w:ascii="Calibri" w:eastAsia="Calibri" w:hAnsi="Calibri" w:cs="Calibri"/>
          <w:sz w:val="6"/>
        </w:rPr>
        <w:t xml:space="preserve"> </w:t>
      </w:r>
    </w:p>
    <w:tbl>
      <w:tblPr>
        <w:tblStyle w:val="TableGrid"/>
        <w:tblW w:w="10775" w:type="dxa"/>
        <w:tblInd w:w="-251" w:type="dxa"/>
        <w:tblCellMar>
          <w:top w:w="13" w:type="dxa"/>
          <w:left w:w="107" w:type="dxa"/>
          <w:right w:w="115" w:type="dxa"/>
        </w:tblCellMar>
        <w:tblLook w:val="04A0" w:firstRow="1" w:lastRow="0" w:firstColumn="1" w:lastColumn="0" w:noHBand="0" w:noVBand="1"/>
      </w:tblPr>
      <w:tblGrid>
        <w:gridCol w:w="1845"/>
        <w:gridCol w:w="4110"/>
        <w:gridCol w:w="4820"/>
      </w:tblGrid>
      <w:tr w:rsidR="00B36621">
        <w:trPr>
          <w:trHeight w:val="353"/>
        </w:trPr>
        <w:tc>
          <w:tcPr>
            <w:tcW w:w="10775" w:type="dxa"/>
            <w:gridSpan w:val="3"/>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G: Training &amp; Competencies</w:t>
            </w:r>
            <w:r>
              <w:rPr>
                <w:i/>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r>
      <w:tr w:rsidR="00B36621">
        <w:trPr>
          <w:trHeight w:val="940"/>
        </w:trPr>
        <w:tc>
          <w:tcPr>
            <w:tcW w:w="10775"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74" w:line="240" w:lineRule="auto"/>
              <w:ind w:left="0" w:firstLine="0"/>
              <w:jc w:val="left"/>
            </w:pPr>
            <w:r>
              <w:t xml:space="preserve">Please list below relevant job-related training you have undertaken, and/or any professional qualifications achieved, other competencies and language ability other than English.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Evidence of essential qualifications will be required as a condition of appointment.</w:t>
            </w:r>
            <w:r>
              <w:rPr>
                <w:sz w:val="24"/>
              </w:rPr>
              <w:t xml:space="preserve"> </w:t>
            </w:r>
          </w:p>
        </w:tc>
      </w:tr>
      <w:tr w:rsidR="00B36621">
        <w:trPr>
          <w:trHeight w:val="286"/>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Title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Provider </w:t>
            </w:r>
          </w:p>
        </w:tc>
      </w:tr>
      <w:tr w:rsidR="00B36621">
        <w:trPr>
          <w:trHeight w:val="554"/>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5"/>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54"/>
        </w:trPr>
        <w:tc>
          <w:tcPr>
            <w:tcW w:w="184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777" w:type="dxa"/>
        <w:tblInd w:w="-251" w:type="dxa"/>
        <w:tblCellMar>
          <w:top w:w="12" w:type="dxa"/>
          <w:left w:w="107" w:type="dxa"/>
          <w:right w:w="83" w:type="dxa"/>
        </w:tblCellMar>
        <w:tblLook w:val="04A0" w:firstRow="1" w:lastRow="0" w:firstColumn="1" w:lastColumn="0" w:noHBand="0" w:noVBand="1"/>
      </w:tblPr>
      <w:tblGrid>
        <w:gridCol w:w="1844"/>
        <w:gridCol w:w="8933"/>
      </w:tblGrid>
      <w:tr w:rsidR="00B36621">
        <w:trPr>
          <w:trHeight w:val="576"/>
        </w:trPr>
        <w:tc>
          <w:tcPr>
            <w:tcW w:w="1844"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pPr>
            <w:r>
              <w:rPr>
                <w:b/>
                <w:sz w:val="24"/>
              </w:rPr>
              <w:t xml:space="preserve">H: Languages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24"/>
              </w:rPr>
              <w:t xml:space="preserve"> </w:t>
            </w:r>
          </w:p>
        </w:tc>
        <w:tc>
          <w:tcPr>
            <w:tcW w:w="893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sz w:val="8"/>
              </w:rPr>
              <w:t xml:space="preserve"> </w:t>
            </w:r>
          </w:p>
        </w:tc>
      </w:tr>
    </w:tbl>
    <w:p w:rsidR="00B36621" w:rsidRDefault="005618F9">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690" w:type="dxa"/>
        <w:tblInd w:w="-251" w:type="dxa"/>
        <w:tblCellMar>
          <w:top w:w="12" w:type="dxa"/>
          <w:left w:w="107" w:type="dxa"/>
          <w:right w:w="115" w:type="dxa"/>
        </w:tblCellMar>
        <w:tblLook w:val="04A0" w:firstRow="1" w:lastRow="0" w:firstColumn="1" w:lastColumn="0" w:noHBand="0" w:noVBand="1"/>
      </w:tblPr>
      <w:tblGrid>
        <w:gridCol w:w="3403"/>
        <w:gridCol w:w="2693"/>
        <w:gridCol w:w="2269"/>
        <w:gridCol w:w="2325"/>
      </w:tblGrid>
      <w:tr w:rsidR="00B36621">
        <w:trPr>
          <w:trHeight w:val="283"/>
        </w:trPr>
        <w:tc>
          <w:tcPr>
            <w:tcW w:w="6096" w:type="dxa"/>
            <w:gridSpan w:val="2"/>
            <w:tcBorders>
              <w:top w:val="single" w:sz="4" w:space="0" w:color="000000"/>
              <w:left w:val="single" w:sz="4" w:space="0" w:color="000000"/>
              <w:bottom w:val="single" w:sz="4" w:space="0" w:color="000000"/>
              <w:right w:val="nil"/>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I: Membership of Professional Bodies</w:t>
            </w:r>
            <w:r>
              <w:rPr>
                <w:sz w:val="24"/>
              </w:rPr>
              <w:t xml:space="preserve"> </w:t>
            </w:r>
          </w:p>
        </w:tc>
        <w:tc>
          <w:tcPr>
            <w:tcW w:w="2269" w:type="dxa"/>
            <w:tcBorders>
              <w:top w:val="single" w:sz="4" w:space="0" w:color="000000"/>
              <w:left w:val="nil"/>
              <w:bottom w:val="single" w:sz="4" w:space="0" w:color="000000"/>
              <w:right w:val="nil"/>
            </w:tcBorders>
            <w:shd w:val="clear" w:color="auto" w:fill="BFBFBF"/>
          </w:tcPr>
          <w:p w:rsidR="00B36621" w:rsidRDefault="00B36621">
            <w:pPr>
              <w:spacing w:after="160" w:line="259" w:lineRule="auto"/>
              <w:ind w:left="0" w:firstLine="0"/>
              <w:jc w:val="left"/>
            </w:pPr>
          </w:p>
        </w:tc>
        <w:tc>
          <w:tcPr>
            <w:tcW w:w="2325" w:type="dxa"/>
            <w:tcBorders>
              <w:top w:val="single" w:sz="4" w:space="0" w:color="000000"/>
              <w:left w:val="nil"/>
              <w:bottom w:val="single" w:sz="4" w:space="0" w:color="000000"/>
              <w:right w:val="single" w:sz="4" w:space="0" w:color="000000"/>
            </w:tcBorders>
            <w:shd w:val="clear" w:color="auto" w:fill="BFBFBF"/>
          </w:tcPr>
          <w:p w:rsidR="00B36621" w:rsidRDefault="00B36621">
            <w:pPr>
              <w:spacing w:after="160" w:line="259" w:lineRule="auto"/>
              <w:ind w:left="0" w:firstLine="0"/>
              <w:jc w:val="left"/>
            </w:pPr>
          </w:p>
        </w:tc>
      </w:tr>
      <w:tr w:rsidR="00B36621">
        <w:trPr>
          <w:trHeight w:val="517"/>
        </w:trPr>
        <w:tc>
          <w:tcPr>
            <w:tcW w:w="340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Professional Body Name </w:t>
            </w:r>
          </w:p>
        </w:tc>
        <w:tc>
          <w:tcPr>
            <w:tcW w:w="269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Number </w:t>
            </w:r>
          </w:p>
        </w:tc>
        <w:tc>
          <w:tcPr>
            <w:tcW w:w="226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Grade/Level of Membership </w:t>
            </w:r>
          </w:p>
        </w:tc>
        <w:tc>
          <w:tcPr>
            <w:tcW w:w="232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Expiry date of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w:t>
            </w:r>
          </w:p>
        </w:tc>
      </w:tr>
      <w:tr w:rsidR="00B36621">
        <w:trPr>
          <w:trHeight w:val="579"/>
        </w:trPr>
        <w:tc>
          <w:tcPr>
            <w:tcW w:w="340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r w:rsidR="00B36621">
        <w:trPr>
          <w:trHeight w:val="581"/>
        </w:trPr>
        <w:tc>
          <w:tcPr>
            <w:tcW w:w="340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B36621">
        <w:trPr>
          <w:trHeight w:val="578"/>
        </w:trPr>
        <w:tc>
          <w:tcPr>
            <w:tcW w:w="340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B36621">
        <w:trPr>
          <w:trHeight w:val="562"/>
        </w:trPr>
        <w:tc>
          <w:tcPr>
            <w:tcW w:w="340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rPr>
          <w:rFonts w:ascii="Calibri" w:eastAsia="Calibri" w:hAnsi="Calibri" w:cs="Calibri"/>
          <w:sz w:val="8"/>
        </w:rPr>
      </w:pPr>
      <w:r>
        <w:rPr>
          <w:rFonts w:ascii="Calibri" w:eastAsia="Calibri" w:hAnsi="Calibri" w:cs="Calibri"/>
          <w:sz w:val="8"/>
        </w:rPr>
        <w:t xml:space="preserve"> </w:t>
      </w: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5618F9" w:rsidRDefault="005618F9">
      <w:pPr>
        <w:pBdr>
          <w:top w:val="none" w:sz="0" w:space="0" w:color="auto"/>
          <w:left w:val="none" w:sz="0" w:space="0" w:color="auto"/>
          <w:bottom w:val="none" w:sz="0" w:space="0" w:color="auto"/>
          <w:right w:val="none" w:sz="0" w:space="0" w:color="auto"/>
        </w:pBdr>
        <w:spacing w:after="167" w:line="259" w:lineRule="auto"/>
        <w:ind w:left="600" w:firstLine="0"/>
        <w:jc w:val="left"/>
      </w:pPr>
    </w:p>
    <w:p w:rsidR="00B36621" w:rsidRDefault="005618F9">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8"/>
        </w:rPr>
        <w:t xml:space="preserve"> </w:t>
      </w:r>
      <w:r>
        <w:rPr>
          <w:rFonts w:ascii="Calibri" w:eastAsia="Calibri" w:hAnsi="Calibri" w:cs="Calibri"/>
          <w:sz w:val="8"/>
        </w:rPr>
        <w:tab/>
        <w:t xml:space="preserve"> </w:t>
      </w:r>
    </w:p>
    <w:tbl>
      <w:tblPr>
        <w:tblStyle w:val="TableGrid"/>
        <w:tblW w:w="10775" w:type="dxa"/>
        <w:tblInd w:w="-251" w:type="dxa"/>
        <w:tblCellMar>
          <w:top w:w="12" w:type="dxa"/>
          <w:left w:w="106" w:type="dxa"/>
          <w:right w:w="50" w:type="dxa"/>
        </w:tblCellMar>
        <w:tblLook w:val="04A0" w:firstRow="1" w:lastRow="0" w:firstColumn="1" w:lastColumn="0" w:noHBand="0" w:noVBand="1"/>
      </w:tblPr>
      <w:tblGrid>
        <w:gridCol w:w="1986"/>
        <w:gridCol w:w="3260"/>
        <w:gridCol w:w="2127"/>
        <w:gridCol w:w="3402"/>
      </w:tblGrid>
      <w:tr w:rsidR="00B36621">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J: Referees </w:t>
            </w:r>
          </w:p>
        </w:tc>
      </w:tr>
      <w:tr w:rsidR="00B36621">
        <w:trPr>
          <w:trHeight w:val="7875"/>
        </w:trPr>
        <w:tc>
          <w:tcPr>
            <w:tcW w:w="10775" w:type="dxa"/>
            <w:gridSpan w:val="4"/>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98" w:line="259" w:lineRule="auto"/>
              <w:ind w:left="37" w:firstLine="0"/>
              <w:jc w:val="left"/>
            </w:pPr>
            <w:r>
              <w:rPr>
                <w:color w:val="2F3033"/>
                <w:sz w:val="21"/>
              </w:rPr>
              <w:t xml:space="preserve"> </w:t>
            </w:r>
          </w:p>
          <w:p w:rsidR="00B36621" w:rsidRDefault="005618F9">
            <w:pPr>
              <w:pBdr>
                <w:top w:val="none" w:sz="0" w:space="0" w:color="auto"/>
                <w:left w:val="none" w:sz="0" w:space="0" w:color="auto"/>
                <w:bottom w:val="none" w:sz="0" w:space="0" w:color="auto"/>
                <w:right w:val="none" w:sz="0" w:space="0" w:color="auto"/>
              </w:pBdr>
              <w:spacing w:after="118" w:line="240" w:lineRule="auto"/>
              <w:ind w:left="37" w:right="55" w:firstLine="0"/>
            </w:pPr>
            <w:r>
              <w:rPr>
                <w:color w:val="2F3033"/>
                <w:sz w:val="21"/>
              </w:rPr>
              <w:t xml:space="preserve">Please provide details of </w:t>
            </w:r>
            <w:r>
              <w:rPr>
                <w:b/>
                <w:color w:val="2F3033"/>
                <w:sz w:val="21"/>
              </w:rPr>
              <w:t>two people</w:t>
            </w:r>
            <w:r>
              <w:rPr>
                <w:color w:val="2F3033"/>
                <w:sz w:val="21"/>
              </w:rPr>
              <w:t xml:space="preserve"> to whom a reference request may be made. The first referee would normally be your present or most recent employer. We would expect this to be the Headteacher (or equivalent person) if you are currently working in a school.  </w:t>
            </w:r>
          </w:p>
          <w:p w:rsidR="00B36621" w:rsidRDefault="005618F9">
            <w:pPr>
              <w:pBdr>
                <w:top w:val="none" w:sz="0" w:space="0" w:color="auto"/>
                <w:left w:val="none" w:sz="0" w:space="0" w:color="auto"/>
                <w:bottom w:val="none" w:sz="0" w:space="0" w:color="auto"/>
                <w:right w:val="none" w:sz="0" w:space="0" w:color="auto"/>
              </w:pBdr>
              <w:spacing w:after="120" w:line="240" w:lineRule="auto"/>
              <w:ind w:left="37" w:firstLine="0"/>
            </w:pPr>
            <w:r>
              <w:rPr>
                <w:color w:val="2F3033"/>
                <w:sz w:val="21"/>
              </w:rPr>
              <w:t xml:space="preserve">If you are not currently working with children but have done so previously, please provide a referee from your most recent employment involving work with children.  </w:t>
            </w:r>
          </w:p>
          <w:p w:rsidR="00B36621" w:rsidRDefault="005618F9">
            <w:pPr>
              <w:pBdr>
                <w:top w:val="none" w:sz="0" w:space="0" w:color="auto"/>
                <w:left w:val="none" w:sz="0" w:space="0" w:color="auto"/>
                <w:bottom w:val="none" w:sz="0" w:space="0" w:color="auto"/>
                <w:right w:val="none" w:sz="0" w:space="0" w:color="auto"/>
              </w:pBdr>
              <w:spacing w:after="110" w:line="259" w:lineRule="auto"/>
              <w:ind w:left="37" w:firstLine="0"/>
              <w:jc w:val="left"/>
            </w:pPr>
            <w:r>
              <w:rPr>
                <w:b/>
                <w:color w:val="2F3033"/>
                <w:sz w:val="21"/>
              </w:rPr>
              <w:t>References will not be accepted from relatives or from people writing solely in the capacity as friends</w:t>
            </w:r>
            <w:r>
              <w:rPr>
                <w:color w:val="2F3033"/>
                <w:sz w:val="21"/>
              </w:rPr>
              <w:t xml:space="preserve">. </w:t>
            </w:r>
          </w:p>
          <w:p w:rsidR="00B36621" w:rsidRDefault="005618F9">
            <w:pPr>
              <w:pBdr>
                <w:top w:val="none" w:sz="0" w:space="0" w:color="auto"/>
                <w:left w:val="none" w:sz="0" w:space="0" w:color="auto"/>
                <w:bottom w:val="none" w:sz="0" w:space="0" w:color="auto"/>
                <w:right w:val="none" w:sz="0" w:space="0" w:color="auto"/>
              </w:pBdr>
              <w:spacing w:after="91" w:line="268" w:lineRule="auto"/>
              <w:ind w:left="37" w:firstLine="0"/>
            </w:pPr>
            <w:r>
              <w:rPr>
                <w:rFonts w:ascii="Calibri" w:eastAsia="Calibri" w:hAnsi="Calibri" w:cs="Calibri"/>
              </w:rPr>
              <w:t>I</w:t>
            </w:r>
            <w:r>
              <w:rPr>
                <w:color w:val="2F3033"/>
                <w:sz w:val="21"/>
              </w:rPr>
              <w:t xml:space="preserve">n compliance with the General Data Protection Regulation (GDPR), please be aware of the data we will collect and process when requesting your references. </w:t>
            </w:r>
          </w:p>
          <w:p w:rsidR="00B36621" w:rsidRDefault="005618F9">
            <w:pPr>
              <w:pBdr>
                <w:top w:val="none" w:sz="0" w:space="0" w:color="auto"/>
                <w:left w:val="none" w:sz="0" w:space="0" w:color="auto"/>
                <w:bottom w:val="none" w:sz="0" w:space="0" w:color="auto"/>
                <w:right w:val="none" w:sz="0" w:space="0" w:color="auto"/>
              </w:pBdr>
              <w:spacing w:after="148" w:line="259" w:lineRule="auto"/>
              <w:ind w:left="37" w:firstLine="0"/>
              <w:jc w:val="left"/>
            </w:pPr>
            <w:r>
              <w:rPr>
                <w:color w:val="2F3033"/>
                <w:sz w:val="21"/>
              </w:rPr>
              <w:t xml:space="preserve">Reference requests sent to your referees will ask the referee to confirm, as a minimum: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the referee’s relationship with the candidate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details of the applicant’s current post and salary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performance history whilst in post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formal, time-limited capability warnings which have not passed the expiration date </w:t>
            </w:r>
          </w:p>
          <w:p w:rsidR="00B36621" w:rsidRDefault="005618F9">
            <w:pPr>
              <w:numPr>
                <w:ilvl w:val="0"/>
                <w:numId w:val="1"/>
              </w:numPr>
              <w:pBdr>
                <w:top w:val="none" w:sz="0" w:space="0" w:color="auto"/>
                <w:left w:val="none" w:sz="0" w:space="0" w:color="auto"/>
                <w:bottom w:val="none" w:sz="0" w:space="0" w:color="auto"/>
                <w:right w:val="none" w:sz="0" w:space="0" w:color="auto"/>
              </w:pBdr>
              <w:spacing w:after="46" w:line="242" w:lineRule="auto"/>
              <w:ind w:left="721" w:hanging="360"/>
              <w:jc w:val="left"/>
            </w:pPr>
            <w:r>
              <w:rPr>
                <w:color w:val="2F3033"/>
                <w:sz w:val="21"/>
              </w:rPr>
              <w:t xml:space="preserve">all formal, time-limited disciplinary warnings not relating to safeguarding concerns which have not passed the expiration date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disciplinary action where the penalty is “time expired” and relate to safeguarding concerns </w:t>
            </w:r>
          </w:p>
          <w:p w:rsidR="00B36621" w:rsidRDefault="005618F9">
            <w:pPr>
              <w:numPr>
                <w:ilvl w:val="0"/>
                <w:numId w:val="1"/>
              </w:numPr>
              <w:pBdr>
                <w:top w:val="none" w:sz="0" w:space="0" w:color="auto"/>
                <w:left w:val="none" w:sz="0" w:space="0" w:color="auto"/>
                <w:bottom w:val="none" w:sz="0" w:space="0" w:color="auto"/>
                <w:right w:val="none" w:sz="0" w:space="0" w:color="auto"/>
              </w:pBdr>
              <w:spacing w:after="34"/>
              <w:ind w:left="721" w:hanging="360"/>
              <w:jc w:val="left"/>
            </w:pPr>
            <w:r>
              <w:rPr>
                <w:color w:val="2F3033"/>
                <w:sz w:val="21"/>
              </w:rPr>
              <w:t xml:space="preserve">details of any concerns relating to safeguarding and child protection, and where applicable, the outcome of any relevant investigation or enquiries </w:t>
            </w:r>
          </w:p>
          <w:p w:rsidR="00B36621" w:rsidRDefault="005618F9">
            <w:pPr>
              <w:numPr>
                <w:ilvl w:val="0"/>
                <w:numId w:val="1"/>
              </w:numPr>
              <w:pBdr>
                <w:top w:val="none" w:sz="0" w:space="0" w:color="auto"/>
                <w:left w:val="none" w:sz="0" w:space="0" w:color="auto"/>
                <w:bottom w:val="none" w:sz="0" w:space="0" w:color="auto"/>
                <w:right w:val="none" w:sz="0" w:space="0" w:color="auto"/>
              </w:pBdr>
              <w:spacing w:after="0"/>
              <w:ind w:left="721" w:hanging="360"/>
              <w:jc w:val="left"/>
            </w:pPr>
            <w:r>
              <w:rPr>
                <w:color w:val="2F3033"/>
                <w:sz w:val="21"/>
              </w:rPr>
              <w:t xml:space="preserve">whether the referee has any reservations as to the candidate’s suitability to work with children. If so, the school will ask for specific details of the concerns and the reasons why the referee believes the candidate may be unsuitable to work with children </w:t>
            </w:r>
          </w:p>
          <w:p w:rsidR="00B36621" w:rsidRDefault="005618F9">
            <w:pPr>
              <w:pBdr>
                <w:top w:val="none" w:sz="0" w:space="0" w:color="auto"/>
                <w:left w:val="none" w:sz="0" w:space="0" w:color="auto"/>
                <w:bottom w:val="none" w:sz="0" w:space="0" w:color="auto"/>
                <w:right w:val="none" w:sz="0" w:space="0" w:color="auto"/>
              </w:pBdr>
              <w:spacing w:after="0" w:line="259" w:lineRule="auto"/>
              <w:ind w:left="722" w:firstLine="0"/>
              <w:jc w:val="left"/>
            </w:pPr>
            <w:r>
              <w:rPr>
                <w:color w:val="2F3033"/>
                <w:sz w:val="21"/>
              </w:rPr>
              <w:t xml:space="preserve"> </w:t>
            </w:r>
          </w:p>
          <w:p w:rsidR="00B36621" w:rsidRDefault="005618F9">
            <w:pPr>
              <w:pBdr>
                <w:top w:val="none" w:sz="0" w:space="0" w:color="auto"/>
                <w:left w:val="none" w:sz="0" w:space="0" w:color="auto"/>
                <w:bottom w:val="none" w:sz="0" w:space="0" w:color="auto"/>
                <w:right w:val="none" w:sz="0" w:space="0" w:color="auto"/>
              </w:pBdr>
              <w:spacing w:after="120" w:line="240" w:lineRule="auto"/>
              <w:ind w:left="37" w:firstLine="0"/>
            </w:pPr>
            <w:r>
              <w:rPr>
                <w:b/>
                <w:color w:val="2F3033"/>
                <w:sz w:val="21"/>
              </w:rPr>
              <w:t xml:space="preserve">In line with the statutory guidance set out in Keeping Children Safe in Education, it is normal practice to take up references on shortlisted candidates prior to interview. </w:t>
            </w:r>
          </w:p>
          <w:p w:rsidR="00B36621" w:rsidRDefault="005618F9">
            <w:pPr>
              <w:pBdr>
                <w:top w:val="none" w:sz="0" w:space="0" w:color="auto"/>
                <w:left w:val="none" w:sz="0" w:space="0" w:color="auto"/>
                <w:bottom w:val="none" w:sz="0" w:space="0" w:color="auto"/>
                <w:right w:val="none" w:sz="0" w:space="0" w:color="auto"/>
              </w:pBdr>
              <w:spacing w:after="0" w:line="259" w:lineRule="auto"/>
              <w:ind w:left="37" w:right="57" w:firstLine="0"/>
            </w:pPr>
            <w:r>
              <w:rPr>
                <w:color w:val="2F3033"/>
                <w:sz w:val="21"/>
              </w:rPr>
              <w:t>The school will observe a request not to approach a current employer at this stage in the recruitment process, on the basis that, in any event, satisfactory references will be sought and confirmed as part of a conditional offer of employment.</w:t>
            </w:r>
            <w:r>
              <w:rPr>
                <w:rFonts w:ascii="Calibri" w:eastAsia="Calibri" w:hAnsi="Calibri" w:cs="Calibri"/>
              </w:rPr>
              <w:t xml:space="preserve"> </w:t>
            </w:r>
          </w:p>
        </w:tc>
      </w:tr>
      <w:tr w:rsidR="00B36621">
        <w:trPr>
          <w:trHeight w:val="562"/>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Name: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562"/>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Title: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Job Title: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562"/>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Organisation: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Organisation: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562"/>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Relationship to you: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Relationship to you: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1666"/>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right="52" w:firstLine="0"/>
              <w:jc w:val="left"/>
            </w:pPr>
            <w:r>
              <w:rPr>
                <w:sz w:val="24"/>
              </w:rPr>
              <w:t xml:space="preserve">Full address and postcode: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Full address and postcode: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564"/>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Email: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Email: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562"/>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Telephone: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Telephone: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rPr>
              <w:t xml:space="preserve"> </w:t>
            </w:r>
          </w:p>
        </w:tc>
      </w:tr>
      <w:tr w:rsidR="00B36621">
        <w:trPr>
          <w:trHeight w:val="1390"/>
        </w:trPr>
        <w:tc>
          <w:tcPr>
            <w:tcW w:w="198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41" w:line="240" w:lineRule="auto"/>
              <w:ind w:left="1" w:firstLine="0"/>
              <w:jc w:val="left"/>
            </w:pPr>
            <w:r>
              <w:rPr>
                <w:sz w:val="24"/>
              </w:rPr>
              <w:lastRenderedPageBreak/>
              <w:t xml:space="preserve">Can we contact this referee prior to interview? </w:t>
            </w:r>
            <w:r>
              <w:rPr>
                <w:i/>
                <w:sz w:val="24"/>
              </w:rPr>
              <w:t xml:space="preserve">(please enter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i/>
                <w:sz w:val="24"/>
              </w:rPr>
              <w:t xml:space="preserve">‘YES’ or ‘NO’) </w:t>
            </w:r>
          </w:p>
        </w:tc>
        <w:tc>
          <w:tcPr>
            <w:tcW w:w="326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7" w:firstLine="0"/>
              <w:jc w:val="center"/>
            </w:pPr>
            <w:r>
              <w:rPr>
                <w:sz w:val="24"/>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41" w:line="240" w:lineRule="auto"/>
              <w:ind w:left="2" w:firstLine="0"/>
              <w:jc w:val="left"/>
            </w:pPr>
            <w:r>
              <w:rPr>
                <w:sz w:val="24"/>
              </w:rPr>
              <w:t xml:space="preserve">Can we contact this referee prior to interview? </w:t>
            </w:r>
            <w:r>
              <w:rPr>
                <w:i/>
                <w:sz w:val="24"/>
              </w:rPr>
              <w:t xml:space="preserve">(please enter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i/>
                <w:sz w:val="24"/>
              </w:rPr>
              <w:t>‘YES’ or ‘NO’)</w:t>
            </w:r>
            <w:r>
              <w:rPr>
                <w:sz w:val="24"/>
              </w:rPr>
              <w:t xml:space="preserve"> </w:t>
            </w:r>
          </w:p>
        </w:tc>
        <w:tc>
          <w:tcPr>
            <w:tcW w:w="340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3" w:firstLine="0"/>
              <w:jc w:val="center"/>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3" w:firstLine="0"/>
              <w:jc w:val="center"/>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3" w:firstLine="0"/>
              <w:jc w:val="center"/>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0" w:line="259" w:lineRule="auto"/>
        <w:ind w:left="5622" w:firstLine="0"/>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58" w:line="259" w:lineRule="auto"/>
        <w:ind w:left="600" w:firstLine="0"/>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rsidR="00B36621" w:rsidRDefault="005618F9">
      <w:pPr>
        <w:pBdr>
          <w:top w:val="none" w:sz="0" w:space="0" w:color="auto"/>
          <w:left w:val="none" w:sz="0" w:space="0" w:color="auto"/>
          <w:bottom w:val="none" w:sz="0" w:space="0" w:color="auto"/>
          <w:right w:val="none" w:sz="0" w:space="0" w:color="auto"/>
        </w:pBdr>
        <w:spacing w:after="218" w:line="259" w:lineRule="auto"/>
        <w:ind w:left="1282" w:firstLine="0"/>
        <w:jc w:val="center"/>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15" w:line="259" w:lineRule="auto"/>
        <w:ind w:left="240" w:firstLine="0"/>
        <w:jc w:val="center"/>
      </w:pPr>
      <w:r>
        <w:rPr>
          <w:rFonts w:ascii="Calibri" w:eastAsia="Calibri" w:hAnsi="Calibri" w:cs="Calibri"/>
          <w:sz w:val="28"/>
        </w:rPr>
        <w:t xml:space="preserve">This page is intentionally blank </w:t>
      </w:r>
    </w:p>
    <w:p w:rsidR="00B36621" w:rsidRDefault="005618F9">
      <w:pPr>
        <w:pBdr>
          <w:top w:val="none" w:sz="0" w:space="0" w:color="auto"/>
          <w:left w:val="none" w:sz="0" w:space="0" w:color="auto"/>
          <w:bottom w:val="none" w:sz="0" w:space="0" w:color="auto"/>
          <w:right w:val="none" w:sz="0" w:space="0" w:color="auto"/>
        </w:pBdr>
        <w:spacing w:after="0" w:line="259" w:lineRule="auto"/>
        <w:ind w:left="600" w:firstLine="0"/>
        <w:jc w:val="left"/>
      </w:pPr>
      <w:r>
        <w:rPr>
          <w:rFonts w:ascii="Calibri" w:eastAsia="Calibri" w:hAnsi="Calibri" w:cs="Calibri"/>
        </w:rPr>
        <w:t xml:space="preserve"> </w:t>
      </w:r>
      <w:r>
        <w:rPr>
          <w:rFonts w:ascii="Calibri" w:eastAsia="Calibri" w:hAnsi="Calibri" w:cs="Calibri"/>
        </w:rPr>
        <w:tab/>
        <w:t xml:space="preserve"> </w:t>
      </w:r>
      <w:r>
        <w:br w:type="page"/>
      </w:r>
    </w:p>
    <w:tbl>
      <w:tblPr>
        <w:tblStyle w:val="TableGrid"/>
        <w:tblW w:w="10775" w:type="dxa"/>
        <w:tblInd w:w="-251" w:type="dxa"/>
        <w:tblCellMar>
          <w:top w:w="12" w:type="dxa"/>
          <w:left w:w="107" w:type="dxa"/>
          <w:right w:w="47" w:type="dxa"/>
        </w:tblCellMar>
        <w:tblLook w:val="04A0" w:firstRow="1" w:lastRow="0" w:firstColumn="1" w:lastColumn="0" w:noHBand="0" w:noVBand="1"/>
      </w:tblPr>
      <w:tblGrid>
        <w:gridCol w:w="10775"/>
      </w:tblGrid>
      <w:tr w:rsidR="00B36621">
        <w:trPr>
          <w:trHeight w:val="283"/>
        </w:trPr>
        <w:tc>
          <w:tcPr>
            <w:tcW w:w="10775"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Part 2:  </w:t>
            </w:r>
          </w:p>
        </w:tc>
      </w:tr>
      <w:tr w:rsidR="00B36621">
        <w:trPr>
          <w:trHeight w:val="1254"/>
        </w:trPr>
        <w:tc>
          <w:tcPr>
            <w:tcW w:w="1077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rsidR="00B36621" w:rsidRDefault="005618F9">
            <w:pPr>
              <w:pBdr>
                <w:top w:val="none" w:sz="0" w:space="0" w:color="auto"/>
                <w:left w:val="none" w:sz="0" w:space="0" w:color="auto"/>
                <w:bottom w:val="none" w:sz="0" w:space="0" w:color="auto"/>
                <w:right w:val="none" w:sz="0" w:space="0" w:color="auto"/>
              </w:pBdr>
              <w:spacing w:after="0" w:line="238" w:lineRule="auto"/>
              <w:ind w:left="0" w:right="59" w:firstLine="0"/>
            </w:pPr>
            <w:r>
              <w:rPr>
                <w:color w:val="2F3033"/>
              </w:rPr>
              <w:t xml:space="preserve">This section will be separated from </w:t>
            </w:r>
            <w:r>
              <w:rPr>
                <w:b/>
                <w:color w:val="2F3033"/>
              </w:rPr>
              <w:t>Part 1</w:t>
            </w:r>
            <w:r>
              <w:rPr>
                <w:color w:val="2F3033"/>
              </w:rPr>
              <w:t xml:space="preserve"> on receipt of your completed application form. Relevant responses may be verified prior to shortlisting and/or used for administration purposes but will not then be used as part of the selection process.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tc>
      </w:tr>
    </w:tbl>
    <w:p w:rsidR="00B36621" w:rsidRDefault="005618F9">
      <w:pPr>
        <w:pBdr>
          <w:top w:val="none" w:sz="0" w:space="0" w:color="auto"/>
          <w:left w:val="none" w:sz="0" w:space="0" w:color="auto"/>
          <w:bottom w:val="none" w:sz="0" w:space="0" w:color="auto"/>
          <w:right w:val="none" w:sz="0" w:space="0" w:color="auto"/>
        </w:pBdr>
        <w:spacing w:after="90" w:line="259" w:lineRule="auto"/>
        <w:ind w:left="600" w:firstLine="0"/>
      </w:pPr>
      <w:r>
        <w:rPr>
          <w:rFonts w:ascii="Calibri" w:eastAsia="Calibri" w:hAnsi="Calibri" w:cs="Calibri"/>
          <w:sz w:val="6"/>
        </w:rPr>
        <w:t xml:space="preserve"> </w:t>
      </w:r>
    </w:p>
    <w:tbl>
      <w:tblPr>
        <w:tblStyle w:val="TableGrid"/>
        <w:tblW w:w="10778" w:type="dxa"/>
        <w:tblInd w:w="-252" w:type="dxa"/>
        <w:tblCellMar>
          <w:left w:w="108" w:type="dxa"/>
          <w:bottom w:w="7" w:type="dxa"/>
          <w:right w:w="115" w:type="dxa"/>
        </w:tblCellMar>
        <w:tblLook w:val="04A0" w:firstRow="1" w:lastRow="0" w:firstColumn="1" w:lastColumn="0" w:noHBand="0" w:noVBand="1"/>
      </w:tblPr>
      <w:tblGrid>
        <w:gridCol w:w="1959"/>
        <w:gridCol w:w="4424"/>
        <w:gridCol w:w="1841"/>
        <w:gridCol w:w="2554"/>
      </w:tblGrid>
      <w:tr w:rsidR="00B36621">
        <w:trPr>
          <w:trHeight w:val="684"/>
        </w:trPr>
        <w:tc>
          <w:tcPr>
            <w:tcW w:w="1959" w:type="dxa"/>
            <w:tcBorders>
              <w:top w:val="single" w:sz="4" w:space="0" w:color="000000"/>
              <w:left w:val="single" w:sz="4" w:space="0" w:color="000000"/>
              <w:bottom w:val="single" w:sz="4" w:space="0" w:color="000000"/>
              <w:right w:val="single" w:sz="4" w:space="0" w:color="000000"/>
            </w:tcBorders>
            <w:vAlign w:val="bottom"/>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Ref No: </w:t>
            </w:r>
          </w:p>
        </w:tc>
        <w:tc>
          <w:tcPr>
            <w:tcW w:w="2554"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2" w:type="dxa"/>
          <w:right w:w="115" w:type="dxa"/>
        </w:tblCellMar>
        <w:tblLook w:val="04A0" w:firstRow="1" w:lastRow="0" w:firstColumn="1" w:lastColumn="0" w:noHBand="0" w:noVBand="1"/>
      </w:tblPr>
      <w:tblGrid>
        <w:gridCol w:w="1950"/>
        <w:gridCol w:w="4431"/>
        <w:gridCol w:w="1558"/>
        <w:gridCol w:w="2836"/>
      </w:tblGrid>
      <w:tr w:rsidR="00B36621">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Personal Information </w:t>
            </w:r>
          </w:p>
        </w:tc>
      </w:tr>
      <w:tr w:rsidR="00B36621">
        <w:trPr>
          <w:trHeight w:val="676"/>
        </w:trPr>
        <w:tc>
          <w:tcPr>
            <w:tcW w:w="1950"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Last name: </w:t>
            </w:r>
          </w:p>
        </w:tc>
        <w:tc>
          <w:tcPr>
            <w:tcW w:w="44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First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Name(s): </w:t>
            </w:r>
          </w:p>
        </w:tc>
        <w:tc>
          <w:tcPr>
            <w:tcW w:w="2835" w:type="dxa"/>
            <w:tcBorders>
              <w:top w:val="single" w:sz="4" w:space="0" w:color="000000"/>
              <w:left w:val="single" w:sz="4" w:space="0" w:color="000000"/>
              <w:bottom w:val="single" w:sz="4" w:space="0" w:color="000000"/>
              <w:right w:val="single" w:sz="4" w:space="0" w:color="000000"/>
            </w:tcBorders>
            <w:vAlign w:val="bottom"/>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2408"/>
        </w:trPr>
        <w:tc>
          <w:tcPr>
            <w:tcW w:w="195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Home Address: </w:t>
            </w:r>
          </w:p>
        </w:tc>
        <w:tc>
          <w:tcPr>
            <w:tcW w:w="8824" w:type="dxa"/>
            <w:gridSpan w:val="3"/>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line="259" w:lineRule="auto"/>
              <w:ind w:left="1"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13"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12"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12"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106" w:line="259" w:lineRule="auto"/>
              <w:ind w:left="1"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Postcode: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B36621">
        <w:trPr>
          <w:trHeight w:val="562"/>
        </w:trPr>
        <w:tc>
          <w:tcPr>
            <w:tcW w:w="195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Email Address: </w:t>
            </w:r>
          </w:p>
        </w:tc>
        <w:tc>
          <w:tcPr>
            <w:tcW w:w="4431"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Contact Tel No: </w:t>
            </w:r>
          </w:p>
        </w:tc>
        <w:tc>
          <w:tcPr>
            <w:tcW w:w="2835" w:type="dxa"/>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684"/>
        </w:trPr>
        <w:tc>
          <w:tcPr>
            <w:tcW w:w="1950"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National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Insurance No: </w:t>
            </w:r>
          </w:p>
        </w:tc>
        <w:tc>
          <w:tcPr>
            <w:tcW w:w="4431" w:type="dxa"/>
            <w:vMerge w:val="restart"/>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4393" w:type="dxa"/>
            <w:gridSpan w:val="2"/>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140" w:line="259" w:lineRule="auto"/>
              <w:ind w:left="1" w:firstLine="0"/>
              <w:jc w:val="left"/>
            </w:pPr>
            <w:r>
              <w:rPr>
                <w:sz w:val="24"/>
              </w:rPr>
              <w:t xml:space="preserve">Proof of Right to Work in the UK: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Please enter ‘YES’ or ‘NO’ below </w:t>
            </w:r>
          </w:p>
        </w:tc>
      </w:tr>
      <w:tr w:rsidR="00B36621">
        <w:trPr>
          <w:trHeight w:val="407"/>
        </w:trPr>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B36621" w:rsidRDefault="00B36621">
            <w:pPr>
              <w:spacing w:after="160" w:line="259" w:lineRule="auto"/>
              <w:ind w:left="0" w:firstLine="0"/>
              <w:jc w:val="left"/>
            </w:pPr>
          </w:p>
        </w:tc>
        <w:tc>
          <w:tcPr>
            <w:tcW w:w="4393" w:type="dxa"/>
            <w:gridSpan w:val="2"/>
            <w:tcBorders>
              <w:top w:val="single" w:sz="4" w:space="0" w:color="000000"/>
              <w:left w:val="single" w:sz="4" w:space="0" w:color="000000"/>
              <w:bottom w:val="single" w:sz="4" w:space="0" w:color="000000"/>
              <w:right w:val="single" w:sz="4" w:space="0" w:color="000000"/>
            </w:tcBorders>
            <w:vAlign w:val="bottom"/>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sz w:val="32"/>
              </w:rPr>
              <w:t xml:space="preserve"> </w:t>
            </w:r>
          </w:p>
        </w:tc>
      </w:tr>
      <w:tr w:rsidR="00B36621">
        <w:trPr>
          <w:trHeight w:val="980"/>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Qualified Teacher Information: </w:t>
            </w:r>
            <w:r>
              <w:rPr>
                <w:i/>
                <w:sz w:val="20"/>
              </w:rPr>
              <w:t>(where applicable)</w:t>
            </w:r>
            <w:r>
              <w:rPr>
                <w:i/>
                <w:color w:val="FF0000"/>
                <w:sz w:val="24"/>
              </w:rPr>
              <w:t xml:space="preserve"> </w:t>
            </w:r>
          </w:p>
          <w:p w:rsidR="00B36621" w:rsidRDefault="005618F9">
            <w:pPr>
              <w:pBdr>
                <w:top w:val="none" w:sz="0" w:space="0" w:color="auto"/>
                <w:left w:val="none" w:sz="0" w:space="0" w:color="auto"/>
                <w:bottom w:val="none" w:sz="0" w:space="0" w:color="auto"/>
                <w:right w:val="none" w:sz="0" w:space="0" w:color="auto"/>
              </w:pBdr>
              <w:spacing w:after="91" w:line="259" w:lineRule="auto"/>
              <w:ind w:left="0" w:firstLine="0"/>
              <w:jc w:val="left"/>
            </w:pPr>
            <w:r>
              <w:rPr>
                <w:b/>
                <w:i/>
                <w:color w:val="FF0000"/>
                <w:sz w:val="10"/>
              </w:rP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jc w:val="left"/>
            </w:pPr>
            <w:r>
              <w:rPr>
                <w:i/>
                <w:sz w:val="21"/>
              </w:rPr>
              <w:t xml:space="preserve">Successful applicants for teaching posts will be required to provide evidence of their QTS status and registration with The Regulations Agency (TRA)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8"/>
              </w:rPr>
              <w:t xml:space="preserve"> </w:t>
            </w:r>
          </w:p>
        </w:tc>
      </w:tr>
      <w:tr w:rsidR="00B36621">
        <w:trPr>
          <w:trHeight w:val="1116"/>
        </w:trPr>
        <w:tc>
          <w:tcPr>
            <w:tcW w:w="195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of gaining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Qualified Teacher Status (QTS): </w:t>
            </w:r>
          </w:p>
        </w:tc>
        <w:tc>
          <w:tcPr>
            <w:tcW w:w="4431"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Teacher </w:t>
            </w:r>
          </w:p>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Reference (TR) No: </w:t>
            </w:r>
          </w:p>
        </w:tc>
        <w:tc>
          <w:tcPr>
            <w:tcW w:w="2835"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B36621">
        <w:trPr>
          <w:trHeight w:val="526"/>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DBS Update Service:</w:t>
            </w:r>
            <w:r>
              <w:rPr>
                <w:i/>
                <w:color w:val="FF0000"/>
                <w:sz w:val="20"/>
              </w:rPr>
              <w:t xml:space="preserve"> </w:t>
            </w:r>
            <w:r>
              <w:rPr>
                <w:i/>
                <w:sz w:val="20"/>
              </w:rPr>
              <w:t>(please complete, where applicable)</w:t>
            </w:r>
            <w:r>
              <w:rPr>
                <w:b/>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The DBS Update Service will be checked as part of a conditional offer to the preferred candidate </w:t>
            </w:r>
          </w:p>
        </w:tc>
      </w:tr>
      <w:tr w:rsidR="00B36621">
        <w:trPr>
          <w:trHeight w:val="563"/>
        </w:trPr>
        <w:tc>
          <w:tcPr>
            <w:tcW w:w="195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DBS Certificate Number: </w:t>
            </w:r>
            <w:r>
              <w:rPr>
                <w:rFonts w:ascii="Calibri" w:eastAsia="Calibri" w:hAnsi="Calibri" w:cs="Calibri"/>
                <w:sz w:val="24"/>
              </w:rPr>
              <w:t xml:space="preserve"> </w:t>
            </w:r>
          </w:p>
        </w:tc>
        <w:tc>
          <w:tcPr>
            <w:tcW w:w="8824" w:type="dxa"/>
            <w:gridSpan w:val="3"/>
            <w:tcBorders>
              <w:top w:val="single" w:sz="4" w:space="0" w:color="000000"/>
              <w:left w:val="single" w:sz="4" w:space="0" w:color="000000"/>
              <w:bottom w:val="single" w:sz="4" w:space="0" w:color="000000"/>
              <w:right w:val="single" w:sz="4" w:space="0" w:color="000000"/>
            </w:tcBorders>
            <w:vAlign w:val="center"/>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4" w:type="dxa"/>
          <w:right w:w="52" w:type="dxa"/>
        </w:tblCellMar>
        <w:tblLook w:val="04A0" w:firstRow="1" w:lastRow="0" w:firstColumn="1" w:lastColumn="0" w:noHBand="0" w:noVBand="1"/>
      </w:tblPr>
      <w:tblGrid>
        <w:gridCol w:w="8792"/>
        <w:gridCol w:w="1983"/>
      </w:tblGrid>
      <w:tr w:rsidR="00B36621">
        <w:trPr>
          <w:trHeight w:val="1721"/>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Disability Confident Scheme: </w:t>
            </w:r>
          </w:p>
          <w:p w:rsidR="00B36621" w:rsidRDefault="005618F9">
            <w:pPr>
              <w:pBdr>
                <w:top w:val="none" w:sz="0" w:space="0" w:color="auto"/>
                <w:left w:val="none" w:sz="0" w:space="0" w:color="auto"/>
                <w:bottom w:val="none" w:sz="0" w:space="0" w:color="auto"/>
                <w:right w:val="none" w:sz="0" w:space="0" w:color="auto"/>
              </w:pBdr>
              <w:spacing w:after="91" w:line="259" w:lineRule="auto"/>
              <w:ind w:left="0" w:firstLine="0"/>
              <w:jc w:val="left"/>
            </w:pPr>
            <w:r>
              <w:rPr>
                <w:b/>
                <w:sz w:val="10"/>
              </w:rP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pPr>
            <w:r>
              <w:rPr>
                <w:i/>
                <w:sz w:val="21"/>
              </w:rPr>
              <w:t xml:space="preserve">Shropshire Council operates an interview guarantee scheme for people with a disability who meet the essential criteria of the post, as assessed via a fully completed application form. </w:t>
            </w:r>
          </w:p>
          <w:p w:rsidR="00B36621" w:rsidRDefault="005618F9">
            <w:pPr>
              <w:pBdr>
                <w:top w:val="none" w:sz="0" w:space="0" w:color="auto"/>
                <w:left w:val="none" w:sz="0" w:space="0" w:color="auto"/>
                <w:bottom w:val="none" w:sz="0" w:space="0" w:color="auto"/>
                <w:right w:val="none" w:sz="0" w:space="0" w:color="auto"/>
              </w:pBdr>
              <w:spacing w:after="117" w:line="259" w:lineRule="auto"/>
              <w:ind w:left="0" w:firstLine="0"/>
              <w:jc w:val="left"/>
            </w:pPr>
            <w:r>
              <w:rPr>
                <w:i/>
                <w:sz w:val="10"/>
              </w:rPr>
              <w:t xml:space="preserve"> </w:t>
            </w:r>
          </w:p>
          <w:p w:rsidR="00B36621" w:rsidRDefault="005618F9">
            <w:pPr>
              <w:pBdr>
                <w:top w:val="none" w:sz="0" w:space="0" w:color="auto"/>
                <w:left w:val="none" w:sz="0" w:space="0" w:color="auto"/>
                <w:bottom w:val="none" w:sz="0" w:space="0" w:color="auto"/>
                <w:right w:val="none" w:sz="0" w:space="0" w:color="auto"/>
              </w:pBdr>
              <w:spacing w:after="0" w:line="267" w:lineRule="auto"/>
              <w:ind w:left="0" w:firstLine="0"/>
              <w:jc w:val="left"/>
            </w:pPr>
            <w:r>
              <w:rPr>
                <w:i/>
                <w:sz w:val="21"/>
              </w:rPr>
              <w:t xml:space="preserve">(NB: The Equality Act defines a person as having a disability if he/she “has a physical or mental impairment which has a substantial and long-term adverse effect on his or her ability to carry out normal day to day activities”)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 </w:t>
            </w:r>
          </w:p>
        </w:tc>
      </w:tr>
      <w:tr w:rsidR="00B36621">
        <w:trPr>
          <w:trHeight w:val="780"/>
        </w:trPr>
        <w:tc>
          <w:tcPr>
            <w:tcW w:w="8792" w:type="dxa"/>
            <w:tcBorders>
              <w:top w:val="single" w:sz="4" w:space="0" w:color="000000"/>
              <w:left w:val="single" w:sz="4" w:space="0" w:color="000000"/>
              <w:bottom w:val="single" w:sz="4" w:space="0" w:color="000000"/>
              <w:right w:val="single" w:sz="4" w:space="0" w:color="000000"/>
            </w:tcBorders>
            <w:vAlign w:val="bottom"/>
          </w:tcPr>
          <w:p w:rsidR="00B36621" w:rsidRDefault="005618F9">
            <w:pPr>
              <w:pBdr>
                <w:top w:val="none" w:sz="0" w:space="0" w:color="auto"/>
                <w:left w:val="none" w:sz="0" w:space="0" w:color="auto"/>
                <w:bottom w:val="none" w:sz="0" w:space="0" w:color="auto"/>
                <w:right w:val="none" w:sz="0" w:space="0" w:color="auto"/>
              </w:pBdr>
              <w:spacing w:after="79" w:line="259" w:lineRule="auto"/>
              <w:ind w:left="0" w:firstLine="0"/>
              <w:jc w:val="left"/>
            </w:pPr>
            <w:r>
              <w:rPr>
                <w:sz w:val="24"/>
              </w:rPr>
              <w:lastRenderedPageBreak/>
              <w:t xml:space="preserve">Do you consider yourself to have a disability? Please enter ‘YES’ or ‘NO’ </w:t>
            </w:r>
          </w:p>
          <w:p w:rsidR="00B36621" w:rsidRDefault="005618F9">
            <w:pPr>
              <w:pBdr>
                <w:top w:val="none" w:sz="0" w:space="0" w:color="auto"/>
                <w:left w:val="none" w:sz="0" w:space="0" w:color="auto"/>
                <w:bottom w:val="none" w:sz="0" w:space="0" w:color="auto"/>
                <w:right w:val="none" w:sz="0" w:space="0" w:color="auto"/>
              </w:pBdr>
              <w:spacing w:after="0" w:line="259" w:lineRule="auto"/>
              <w:ind w:left="3" w:firstLine="0"/>
              <w:jc w:val="center"/>
            </w:pPr>
            <w:r>
              <w:t xml:space="preserve"> </w:t>
            </w:r>
          </w:p>
        </w:tc>
        <w:tc>
          <w:tcPr>
            <w:tcW w:w="198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center"/>
            </w:pPr>
            <w:r>
              <w:rPr>
                <w:sz w:val="24"/>
              </w:rPr>
              <w:t xml:space="preserve">     </w:t>
            </w:r>
            <w:r>
              <w:t xml:space="preserve"> </w:t>
            </w:r>
          </w:p>
        </w:tc>
      </w:tr>
      <w:tr w:rsidR="00B36621">
        <w:trPr>
          <w:trHeight w:val="559"/>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55" w:firstLine="0"/>
              <w:jc w:val="left"/>
            </w:pPr>
            <w:r>
              <w:rPr>
                <w:sz w:val="24"/>
              </w:rPr>
              <w:t xml:space="preserve">If yes, please indicate below, the arrangements we can make should you be shortlisted to attend for interview. </w:t>
            </w:r>
          </w:p>
        </w:tc>
      </w:tr>
      <w:tr w:rsidR="00B36621">
        <w:trPr>
          <w:trHeight w:val="825"/>
        </w:trPr>
        <w:tc>
          <w:tcPr>
            <w:tcW w:w="10775" w:type="dxa"/>
            <w:gridSpan w:val="2"/>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rsidR="00B36621" w:rsidRDefault="00B36621">
      <w:pPr>
        <w:sectPr w:rsidR="00B36621">
          <w:footerReference w:type="even" r:id="rId8"/>
          <w:footerReference w:type="default" r:id="rId9"/>
          <w:footerReference w:type="first" r:id="rId10"/>
          <w:pgSz w:w="11906" w:h="16838"/>
          <w:pgMar w:top="874" w:right="1054" w:bottom="680" w:left="840" w:header="720" w:footer="193" w:gutter="0"/>
          <w:cols w:space="720"/>
        </w:sectPr>
      </w:pP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B36621">
        <w:trPr>
          <w:trHeight w:val="44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lastRenderedPageBreak/>
              <w:t xml:space="preserve">A: Regulated Activity and the Declaration of Convictions, Cautions etc </w:t>
            </w:r>
            <w:r>
              <w:rPr>
                <w:rFonts w:ascii="Franklin Gothic" w:eastAsia="Franklin Gothic" w:hAnsi="Franklin Gothic" w:cs="Franklin Gothic"/>
                <w:color w:val="007AC9"/>
                <w:sz w:val="24"/>
              </w:rPr>
              <w:t xml:space="preserve"> </w:t>
            </w:r>
          </w:p>
        </w:tc>
      </w:tr>
      <w:tr w:rsidR="00B36621">
        <w:trPr>
          <w:trHeight w:val="10954"/>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rsidR="00B36621" w:rsidRDefault="005618F9">
            <w:pPr>
              <w:pBdr>
                <w:top w:val="none" w:sz="0" w:space="0" w:color="auto"/>
                <w:left w:val="none" w:sz="0" w:space="0" w:color="auto"/>
                <w:bottom w:val="none" w:sz="0" w:space="0" w:color="auto"/>
                <w:right w:val="none" w:sz="0" w:space="0" w:color="auto"/>
              </w:pBdr>
              <w:spacing w:after="27" w:line="238" w:lineRule="auto"/>
              <w:ind w:left="0" w:firstLine="0"/>
            </w:pPr>
            <w:r>
              <w:t xml:space="preserve">Under the Criminal Justice &amp; Courts Services Act 2000, it is an offence for an individual who has been disqualified from working with children to knowingly apply for, offer to do, accept, or do any work defined as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‘regulated activity’.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75" w:lineRule="auto"/>
              <w:ind w:left="0" w:firstLine="0"/>
            </w:pPr>
            <w:r>
              <w:t xml:space="preserve">The position you are applying for is “regulated activity” and as such is subject to an Enhanced DBS check with children’s barred list information.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52" w:lineRule="auto"/>
              <w:ind w:left="0" w:right="61" w:firstLine="0"/>
            </w:pPr>
            <w:r>
              <w:t xml:space="preserve">Criminal records, where disclosed by the DBS, will be assessed pragmatically and on an individual basis by the school in conjunction with Shropshire HR. Any decision not to appoint somebody because of their conviction(s) is made in line with the school’s policy on the recruitment of ex-offenders.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pPr>
            <w:r>
              <w:t xml:space="preserve">In accordance with Keeping Children Safe in Education 2021, all shortlisted applicants are required to disclose details of: </w:t>
            </w:r>
          </w:p>
          <w:p w:rsidR="00B36621" w:rsidRDefault="005618F9">
            <w:pPr>
              <w:pBdr>
                <w:top w:val="none" w:sz="0" w:space="0" w:color="auto"/>
                <w:left w:val="none" w:sz="0" w:space="0" w:color="auto"/>
                <w:bottom w:val="none" w:sz="0" w:space="0" w:color="auto"/>
                <w:right w:val="none" w:sz="0" w:space="0" w:color="auto"/>
              </w:pBdr>
              <w:spacing w:after="33" w:line="259" w:lineRule="auto"/>
              <w:ind w:left="0" w:firstLine="0"/>
              <w:jc w:val="left"/>
            </w:pPr>
            <w:r>
              <w:t xml:space="preserve"> </w:t>
            </w:r>
          </w:p>
          <w:p w:rsidR="00B36621" w:rsidRDefault="005618F9">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previous ‘unspent’ criminal convictions </w:t>
            </w:r>
          </w:p>
          <w:p w:rsidR="00B36621" w:rsidRDefault="005618F9">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cautions which have not expired </w:t>
            </w:r>
          </w:p>
          <w:p w:rsidR="00B36621" w:rsidRDefault="005618F9">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bind-overs, warnings or reprimands </w:t>
            </w:r>
          </w:p>
          <w:p w:rsidR="00B36621" w:rsidRDefault="005618F9">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pending prosecutions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6" w:lineRule="auto"/>
              <w:ind w:left="0" w:right="59" w:firstLine="0"/>
            </w:pPr>
            <w:r>
              <w:t xml:space="preserve">As the post you are applying for is exempt from the provisions of the Rehabilitation of Offenders Act 1974 (exceptions order 1975), you are required to disclose all spent convictions and cautions, except those which are ‘protected’ under Police Act 1997 – Part V and the amendments to the Exceptions Order 1975 (2013).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2" w:line="238" w:lineRule="auto"/>
              <w:ind w:left="0" w:firstLine="0"/>
            </w:pPr>
            <w:r>
              <w:t xml:space="preserve">Protected data is not subject to disclosure to employers on a DBS certificate and so cannot be considered when making a recruitment decision.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pPr>
            <w:r>
              <w:t>Guidance on the filtering of “protected” cautions and convictions which do not need to be disclosed by a job applicant can be found on the</w:t>
            </w:r>
            <w:hyperlink r:id="rId11">
              <w:r>
                <w:t xml:space="preserve"> </w:t>
              </w:r>
            </w:hyperlink>
            <w:hyperlink r:id="rId12">
              <w:r>
                <w:rPr>
                  <w:color w:val="0563C1"/>
                  <w:u w:val="single" w:color="0563C1"/>
                </w:rPr>
                <w:t>Disclosure and Barring Service website.</w:t>
              </w:r>
            </w:hyperlink>
            <w:hyperlink r:id="rId13">
              <w:r>
                <w:t xml:space="preserve"> </w:t>
              </w:r>
            </w:hyperlink>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pPr>
            <w:r>
              <w:t xml:space="preserve">If you are invited to attend for interview, you will be required to disclose your criminal record on a </w:t>
            </w:r>
            <w:proofErr w:type="spellStart"/>
            <w:r>
              <w:rPr>
                <w:b/>
              </w:rPr>
              <w:t>Self</w:t>
            </w:r>
            <w:r w:rsidR="00C04759">
              <w:rPr>
                <w:b/>
              </w:rPr>
              <w:t xml:space="preserve"> </w:t>
            </w:r>
            <w:bookmarkStart w:id="0" w:name="_GoBack"/>
            <w:bookmarkEnd w:id="0"/>
            <w:r>
              <w:rPr>
                <w:b/>
              </w:rPr>
              <w:t>Disclosure</w:t>
            </w:r>
            <w:proofErr w:type="spellEnd"/>
            <w:r>
              <w:rPr>
                <w:b/>
              </w:rPr>
              <w:t xml:space="preserve"> Declaration Form </w:t>
            </w:r>
            <w:r>
              <w:t>issued by the school.</w:t>
            </w:r>
            <w:r>
              <w:rPr>
                <w:b/>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Any information provided through this process will be treated in strictest confidence.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ind w:left="0" w:right="59" w:firstLine="0"/>
            </w:pPr>
            <w:r>
              <w:t xml:space="preserve">The </w:t>
            </w:r>
            <w:r>
              <w:rPr>
                <w:b/>
              </w:rPr>
              <w:t>Self-Disclosure Declaration Form</w:t>
            </w:r>
            <w:r>
              <w:t xml:space="preserve"> must be completed and returned in advance of the interview to enable the interview panel to review the information, so that it can be discussed and considered at interview and before a DBS certificate is received.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ind w:left="0" w:right="61" w:firstLine="0"/>
            </w:pPr>
            <w:r>
              <w:t xml:space="preserve">Disclosure of a conviction, caution, bind-over order, warning or reprimand will not automatically disqualify you from consideration for appointment. An offence will only be taken into consideration if it would make you unsuitable for the type of work you are applying for.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94" w:line="259" w:lineRule="auto"/>
        <w:ind w:left="852" w:firstLine="0"/>
      </w:pPr>
      <w:r>
        <w:rPr>
          <w:rFonts w:ascii="Calibri" w:eastAsia="Calibri" w:hAnsi="Calibri" w:cs="Calibri"/>
          <w:sz w:val="6"/>
        </w:rPr>
        <w:t xml:space="preserve"> </w:t>
      </w:r>
    </w:p>
    <w:tbl>
      <w:tblPr>
        <w:tblStyle w:val="TableGrid"/>
        <w:tblW w:w="10889" w:type="dxa"/>
        <w:tblInd w:w="1" w:type="dxa"/>
        <w:tblCellMar>
          <w:top w:w="13" w:type="dxa"/>
          <w:left w:w="107" w:type="dxa"/>
          <w:right w:w="46" w:type="dxa"/>
        </w:tblCellMar>
        <w:tblLook w:val="04A0" w:firstRow="1" w:lastRow="0" w:firstColumn="1" w:lastColumn="0" w:noHBand="0" w:noVBand="1"/>
      </w:tblPr>
      <w:tblGrid>
        <w:gridCol w:w="10889"/>
      </w:tblGrid>
      <w:tr w:rsidR="00B36621">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B: Prohibitions &amp; Childcare Disqualifications</w:t>
            </w:r>
            <w:r>
              <w:rPr>
                <w:rFonts w:ascii="Franklin Gothic" w:eastAsia="Franklin Gothic" w:hAnsi="Franklin Gothic" w:cs="Franklin Gothic"/>
                <w:color w:val="007AC9"/>
                <w:sz w:val="24"/>
              </w:rPr>
              <w:t xml:space="preserve"> </w:t>
            </w:r>
          </w:p>
        </w:tc>
      </w:tr>
      <w:tr w:rsidR="00B36621">
        <w:trPr>
          <w:trHeight w:val="3064"/>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rsidR="00B36621" w:rsidRDefault="005618F9">
            <w:pPr>
              <w:pBdr>
                <w:top w:val="none" w:sz="0" w:space="0" w:color="auto"/>
                <w:left w:val="none" w:sz="0" w:space="0" w:color="auto"/>
                <w:bottom w:val="none" w:sz="0" w:space="0" w:color="auto"/>
                <w:right w:val="none" w:sz="0" w:space="0" w:color="auto"/>
              </w:pBdr>
              <w:spacing w:after="0" w:line="269" w:lineRule="auto"/>
              <w:ind w:left="0" w:firstLine="0"/>
            </w:pPr>
            <w:r>
              <w:t xml:space="preserve">Teacher prohibition and interim prohibition orders prevent a person from carrying out teaching work as defined in the Teachers’ Disciplinary (England) Regulations 2012 in schools and other settings.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2" w:line="238" w:lineRule="auto"/>
              <w:ind w:left="0" w:right="60" w:firstLine="0"/>
            </w:pPr>
            <w:r>
              <w:t xml:space="preserve">In accordance with the requirements of The School Staffing (England) (Amendment) Regulations 2013, any future appointment is subject to a check with the Department for Education to ensure that an individual is not subject to a prohibition order or an interim prohibition order.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ind w:left="0" w:right="67" w:firstLine="0"/>
            </w:pPr>
            <w:r>
              <w:t xml:space="preserve">The Teachers’ Disciplinary (England) Regulations 2012 apply to schools and sixth form colleges and any person that is subject to a prohibition order is prohibited from carrying out teaching work in those establishments.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rsidR="00B36621" w:rsidRDefault="005618F9">
      <w:r>
        <w:t xml:space="preserve">All shortlisted applicants invited to interview are required to state that they are not subject to a prohibition order or an interim prohibition order. </w:t>
      </w:r>
    </w:p>
    <w:p w:rsidR="00B36621" w:rsidRDefault="005618F9">
      <w:pPr>
        <w:spacing w:after="0" w:line="259" w:lineRule="auto"/>
        <w:ind w:left="108" w:firstLine="0"/>
        <w:jc w:val="left"/>
      </w:pPr>
      <w:r>
        <w:t xml:space="preserve"> </w:t>
      </w:r>
    </w:p>
    <w:p w:rsidR="00B36621" w:rsidRDefault="005618F9">
      <w:r>
        <w:t xml:space="preserve">Checking that an individual is not subject to disqualification under the Childcare Disqualification Regulations 2018 is an additional requirement to the general child safeguarding arrangements provided under the Disclosure and Barring Service (DBS). </w:t>
      </w:r>
    </w:p>
    <w:p w:rsidR="00B36621" w:rsidRDefault="005618F9">
      <w:pPr>
        <w:spacing w:after="0" w:line="259" w:lineRule="auto"/>
        <w:ind w:left="108" w:firstLine="0"/>
        <w:jc w:val="left"/>
      </w:pPr>
      <w:r>
        <w:t xml:space="preserve"> </w:t>
      </w:r>
    </w:p>
    <w:p w:rsidR="00B36621" w:rsidRDefault="005618F9">
      <w:r>
        <w:t xml:space="preserve">Relevant checks will be carried out for individuals appointed to work with children aged 5 and under, including reception classes, and staff appointed to work in wraparound care for children up to the age of 8, such as breakfast clubs and after school care.  </w:t>
      </w:r>
    </w:p>
    <w:p w:rsidR="00B36621" w:rsidRDefault="005618F9">
      <w:pPr>
        <w:spacing w:after="0" w:line="259" w:lineRule="auto"/>
        <w:ind w:left="108" w:firstLine="0"/>
        <w:jc w:val="left"/>
      </w:pPr>
      <w:r>
        <w:rPr>
          <w:rFonts w:ascii="Calibri" w:eastAsia="Calibri" w:hAnsi="Calibri" w:cs="Calibri"/>
        </w:rPr>
        <w:t xml:space="preserve"> </w:t>
      </w:r>
    </w:p>
    <w:p w:rsidR="00B36621" w:rsidRDefault="005618F9">
      <w:pPr>
        <w:spacing w:after="0" w:line="259" w:lineRule="auto"/>
        <w:ind w:left="108"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B36621">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Checks on Identity, Right to Work in the UK &amp; Medical Questionnaires </w:t>
            </w:r>
          </w:p>
        </w:tc>
      </w:tr>
      <w:tr w:rsidR="00B36621">
        <w:trPr>
          <w:trHeight w:val="3429"/>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p w:rsidR="00B36621" w:rsidRDefault="005618F9">
            <w:pPr>
              <w:pBdr>
                <w:top w:val="none" w:sz="0" w:space="0" w:color="auto"/>
                <w:left w:val="none" w:sz="0" w:space="0" w:color="auto"/>
                <w:bottom w:val="none" w:sz="0" w:space="0" w:color="auto"/>
                <w:right w:val="none" w:sz="0" w:space="0" w:color="auto"/>
              </w:pBdr>
              <w:spacing w:after="0" w:line="241" w:lineRule="auto"/>
              <w:ind w:left="0" w:firstLine="0"/>
              <w:jc w:val="left"/>
            </w:pPr>
            <w:r>
              <w:t xml:space="preserve">All offers of appointment are conditional until satisfactory completion of mandatory pre-employment checks, to include the verification of identity and the right to work in the UK.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38" w:lineRule="auto"/>
              <w:ind w:left="0" w:firstLine="0"/>
            </w:pPr>
            <w:r>
              <w:t xml:space="preserve">In line with the statutory guidance set out in Keeping Children Safe in Education 2021, in order to prove your identity, you will be asked to present your birth certificate, where this is available.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2" w:line="238" w:lineRule="auto"/>
              <w:ind w:left="0" w:firstLine="0"/>
            </w:pPr>
            <w:r>
              <w:t xml:space="preserve">The right to work in the UK will be established in line with government guidelines, and before the offer of employment can be confirmed. Further guidance is available via the </w:t>
            </w:r>
            <w:hyperlink r:id="rId14">
              <w:r>
                <w:rPr>
                  <w:color w:val="0563C1"/>
                  <w:u w:val="single" w:color="0563C1"/>
                </w:rPr>
                <w:t>government website</w:t>
              </w:r>
            </w:hyperlink>
            <w:hyperlink r:id="rId15">
              <w:r>
                <w:t>.</w:t>
              </w:r>
            </w:hyperlink>
            <w: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22" w:line="238" w:lineRule="auto"/>
              <w:ind w:left="0" w:firstLine="0"/>
            </w:pPr>
            <w:r>
              <w:t xml:space="preserve">Should a conditional offer of employment be made, a pre-employment medical questionnaire will be issued, and the preferred candidate may be required to undergo a medical examination.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tc>
      </w:tr>
    </w:tbl>
    <w:p w:rsidR="00B36621" w:rsidRDefault="005618F9">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B36621">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Data Protection  </w:t>
            </w:r>
          </w:p>
        </w:tc>
      </w:tr>
      <w:tr w:rsidR="00B36621">
        <w:trPr>
          <w:trHeight w:val="4850"/>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pPr>
            <w:r>
              <w:t xml:space="preserve">The personal information collected in </w:t>
            </w:r>
            <w:r>
              <w:rPr>
                <w:b/>
              </w:rPr>
              <w:t>Part 1</w:t>
            </w:r>
            <w:r>
              <w:t xml:space="preserve"> and </w:t>
            </w:r>
            <w:r>
              <w:rPr>
                <w:b/>
              </w:rPr>
              <w:t>Part 2</w:t>
            </w:r>
            <w:r>
              <w:t xml:space="preserve"> of the application form will be processed in compliance with the GDPR and associated Data Protection regulations.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2" w:line="238" w:lineRule="auto"/>
              <w:ind w:left="0" w:right="57" w:firstLine="0"/>
            </w:pPr>
            <w:r>
              <w:t xml:space="preserve">In completing and submitting the application form, you give your consent for the information provided to be processed as part of the recruitment and selection process administered by the school. If appointed, you give your additional consent to the information being processed for employment purposes, as defined in legislation.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right="62" w:firstLine="0"/>
            </w:pPr>
            <w:r>
              <w:t xml:space="preserve">The information you provide may be disclosed, as appropriate, to governors, the school’s appointed Occupational Health service provider, the Teachers Pensions Agency, the Department for Education, payroll and HR providers and any other relevant statutory body or agency.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ind w:left="0" w:right="60" w:firstLine="0"/>
            </w:pPr>
            <w:r>
              <w:t xml:space="preserve">All completed application forms for appointed candidates form the basis of the contract of employment and will be processed and stored in strictest confidence and accessed only by those entitled to see the information for the purposes of employment.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0" w:lineRule="auto"/>
              <w:ind w:left="0" w:firstLine="0"/>
              <w:jc w:val="left"/>
            </w:pPr>
            <w:r>
              <w:t xml:space="preserve">Application forms for unsuccessful applicants will be stored securely for a maximum of six months, after which time they will be confidentially destroyed.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B36621">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 Declaration of Conflict &amp; Canvassing </w:t>
            </w:r>
          </w:p>
        </w:tc>
      </w:tr>
      <w:tr w:rsidR="00B36621">
        <w:trPr>
          <w:trHeight w:val="2162"/>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p w:rsidR="00B36621" w:rsidRDefault="005618F9">
            <w:pPr>
              <w:pBdr>
                <w:top w:val="none" w:sz="0" w:space="0" w:color="auto"/>
                <w:left w:val="none" w:sz="0" w:space="0" w:color="auto"/>
                <w:bottom w:val="none" w:sz="0" w:space="0" w:color="auto"/>
                <w:right w:val="none" w:sz="0" w:space="0" w:color="auto"/>
              </w:pBdr>
              <w:spacing w:after="0"/>
              <w:ind w:left="0" w:right="61" w:firstLine="0"/>
            </w:pPr>
            <w:r>
              <w:t xml:space="preserve">To ensure fairness and transparency throughout the recruitment process, applicants are required to state any relationship with or to a member of staff, a governor of the school or anyone elected to or employed by Shropshire Council.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123" w:line="238" w:lineRule="auto"/>
              <w:ind w:left="0" w:firstLine="0"/>
            </w:pPr>
            <w:r>
              <w:t xml:space="preserve">Canvassing, directly or indirectly, an employee, school governor, an Officer or Member of Shropshire Council will disqualify the application.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B36621">
        <w:trPr>
          <w:trHeight w:val="283"/>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Equal Opportunities &amp; Recruitment Monitoring </w:t>
            </w:r>
          </w:p>
        </w:tc>
      </w:tr>
      <w:tr w:rsidR="00B36621">
        <w:trPr>
          <w:trHeight w:val="3782"/>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119"/>
              <w:ind w:left="0" w:right="62" w:firstLine="0"/>
            </w:pPr>
            <w:r>
              <w:rPr>
                <w:color w:val="2F3033"/>
              </w:rPr>
              <w:t xml:space="preserve">The Equality Act 2010 places a general duty on Shropshire Council and its schools to promote equality. It is a matter of policy and practice that no person, whether a job applicant, employee, service user or third party receives any less favourable treatment because of their gender, marital status, family status, lifestyle, age, ethnicity, religion, sexual orientation, disability, political affiliation, trade union membership or any other condition or requirement which cannot be shown to be justifiable. </w:t>
            </w:r>
          </w:p>
          <w:p w:rsidR="00B36621" w:rsidRDefault="005618F9">
            <w:pPr>
              <w:pBdr>
                <w:top w:val="none" w:sz="0" w:space="0" w:color="auto"/>
                <w:left w:val="none" w:sz="0" w:space="0" w:color="auto"/>
                <w:bottom w:val="none" w:sz="0" w:space="0" w:color="auto"/>
                <w:right w:val="none" w:sz="0" w:space="0" w:color="auto"/>
              </w:pBdr>
              <w:spacing w:after="121"/>
              <w:ind w:left="0" w:right="61" w:firstLine="0"/>
            </w:pPr>
            <w:r>
              <w:rPr>
                <w:color w:val="2F3033"/>
              </w:rPr>
              <w:t xml:space="preserve">Collection of equality information is solely for monitoring purposes to ensure that our policies and procedures are effective. We also collect this data in accordance with the general and specific public sector equality duties under the Equality Act 2010.  </w:t>
            </w:r>
          </w:p>
          <w:p w:rsidR="00B36621" w:rsidRDefault="005618F9">
            <w:pPr>
              <w:pBdr>
                <w:top w:val="none" w:sz="0" w:space="0" w:color="auto"/>
                <w:left w:val="none" w:sz="0" w:space="0" w:color="auto"/>
                <w:bottom w:val="none" w:sz="0" w:space="0" w:color="auto"/>
                <w:right w:val="none" w:sz="0" w:space="0" w:color="auto"/>
              </w:pBdr>
              <w:spacing w:after="122" w:line="238" w:lineRule="auto"/>
              <w:ind w:left="0" w:firstLine="0"/>
            </w:pPr>
            <w:r>
              <w:rPr>
                <w:color w:val="2F3033"/>
              </w:rPr>
              <w:t xml:space="preserve">Any data you enter onto this monitoring form will be used for monitoring purposes, only, and will not be used in assessing and or scoring your application or during the interview process.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pPr>
            <w:r>
              <w:rPr>
                <w:b/>
                <w:color w:val="2F3033"/>
              </w:rPr>
              <w:t>This page</w:t>
            </w:r>
            <w:r>
              <w:rPr>
                <w:color w:val="2F3033"/>
              </w:rPr>
              <w:t xml:space="preserve"> will be separated from </w:t>
            </w:r>
            <w:r>
              <w:rPr>
                <w:b/>
                <w:color w:val="2F3033"/>
              </w:rPr>
              <w:t>part 1</w:t>
            </w:r>
            <w:r>
              <w:rPr>
                <w:color w:val="2F3033"/>
              </w:rPr>
              <w:t xml:space="preserve"> and </w:t>
            </w:r>
            <w:r>
              <w:rPr>
                <w:b/>
                <w:color w:val="2F3033"/>
              </w:rPr>
              <w:t xml:space="preserve">part 2 </w:t>
            </w:r>
            <w:r>
              <w:rPr>
                <w:color w:val="2F3033"/>
              </w:rPr>
              <w:t>and processed in accordance with the General Data Protection Regulation 2018 (GDPR), as outlined in section D.</w:t>
            </w:r>
            <w:r>
              <w:t xml:space="preserve"> </w:t>
            </w:r>
          </w:p>
        </w:tc>
      </w:tr>
    </w:tbl>
    <w:p w:rsidR="00B36621" w:rsidRDefault="005618F9">
      <w:pPr>
        <w:pBdr>
          <w:top w:val="none" w:sz="0" w:space="0" w:color="auto"/>
          <w:left w:val="none" w:sz="0" w:space="0" w:color="auto"/>
          <w:bottom w:val="none" w:sz="0" w:space="0" w:color="auto"/>
          <w:right w:val="none" w:sz="0" w:space="0" w:color="auto"/>
        </w:pBdr>
        <w:spacing w:after="28" w:line="259" w:lineRule="auto"/>
        <w:ind w:left="852" w:firstLine="0"/>
      </w:pPr>
      <w:r>
        <w:rPr>
          <w:rFonts w:ascii="Calibri" w:eastAsia="Calibri" w:hAnsi="Calibri" w:cs="Calibri"/>
          <w:sz w:val="2"/>
        </w:rPr>
        <w:t xml:space="preserve"> </w:t>
      </w:r>
    </w:p>
    <w:tbl>
      <w:tblPr>
        <w:tblStyle w:val="TableGrid"/>
        <w:tblW w:w="10912" w:type="dxa"/>
        <w:tblInd w:w="1" w:type="dxa"/>
        <w:tblCellMar>
          <w:top w:w="11" w:type="dxa"/>
          <w:left w:w="107" w:type="dxa"/>
          <w:right w:w="76" w:type="dxa"/>
        </w:tblCellMar>
        <w:tblLook w:val="04A0" w:firstRow="1" w:lastRow="0" w:firstColumn="1" w:lastColumn="0" w:noHBand="0" w:noVBand="1"/>
      </w:tblPr>
      <w:tblGrid>
        <w:gridCol w:w="2369"/>
        <w:gridCol w:w="4290"/>
        <w:gridCol w:w="990"/>
        <w:gridCol w:w="3263"/>
      </w:tblGrid>
      <w:tr w:rsidR="00B36621">
        <w:trPr>
          <w:trHeight w:val="514"/>
        </w:trPr>
        <w:tc>
          <w:tcPr>
            <w:tcW w:w="2369" w:type="dxa"/>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Post Title: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tc>
        <w:tc>
          <w:tcPr>
            <w:tcW w:w="4290"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 </w:t>
            </w: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Date of Birth: </w:t>
            </w:r>
          </w:p>
        </w:tc>
        <w:tc>
          <w:tcPr>
            <w:tcW w:w="326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 </w:t>
            </w:r>
          </w:p>
        </w:tc>
      </w:tr>
    </w:tbl>
    <w:p w:rsidR="00B36621" w:rsidRDefault="005618F9">
      <w:pPr>
        <w:pBdr>
          <w:top w:val="none" w:sz="0" w:space="0" w:color="auto"/>
          <w:left w:val="none" w:sz="0" w:space="0" w:color="auto"/>
          <w:bottom w:val="none" w:sz="0" w:space="0" w:color="auto"/>
          <w:right w:val="none" w:sz="0" w:space="0" w:color="auto"/>
        </w:pBdr>
        <w:spacing w:after="135" w:line="259" w:lineRule="auto"/>
        <w:ind w:left="852" w:firstLine="0"/>
      </w:pPr>
      <w:r>
        <w:rPr>
          <w:rFonts w:ascii="Calibri" w:eastAsia="Calibri" w:hAnsi="Calibri" w:cs="Calibri"/>
          <w:sz w:val="2"/>
        </w:rPr>
        <w:t xml:space="preserve"> </w:t>
      </w:r>
    </w:p>
    <w:tbl>
      <w:tblPr>
        <w:tblStyle w:val="TableGrid"/>
        <w:tblW w:w="10910" w:type="dxa"/>
        <w:tblInd w:w="1" w:type="dxa"/>
        <w:tblCellMar>
          <w:top w:w="10" w:type="dxa"/>
          <w:left w:w="107" w:type="dxa"/>
          <w:right w:w="93" w:type="dxa"/>
        </w:tblCellMar>
        <w:tblLook w:val="04A0" w:firstRow="1" w:lastRow="0" w:firstColumn="1" w:lastColumn="0" w:noHBand="0" w:noVBand="1"/>
      </w:tblPr>
      <w:tblGrid>
        <w:gridCol w:w="2403"/>
        <w:gridCol w:w="1136"/>
        <w:gridCol w:w="3118"/>
        <w:gridCol w:w="992"/>
        <w:gridCol w:w="2269"/>
        <w:gridCol w:w="992"/>
      </w:tblGrid>
      <w:tr w:rsidR="00B36621">
        <w:trPr>
          <w:trHeight w:val="512"/>
        </w:trPr>
        <w:tc>
          <w:tcPr>
            <w:tcW w:w="2404"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Ethnicity </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Workforce Census Code </w:t>
            </w:r>
          </w:p>
        </w:tc>
        <w:tc>
          <w:tcPr>
            <w:tcW w:w="992" w:type="dxa"/>
            <w:tcBorders>
              <w:top w:val="single" w:sz="4" w:space="0" w:color="000000"/>
              <w:left w:val="single" w:sz="4" w:space="0" w:color="000000"/>
              <w:bottom w:val="single" w:sz="4" w:space="0" w:color="000000"/>
              <w:right w:val="single" w:sz="17"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10" w:line="259" w:lineRule="auto"/>
              <w:ind w:left="0" w:right="15" w:firstLine="0"/>
              <w:jc w:val="center"/>
            </w:pPr>
            <w:r>
              <w:rPr>
                <w:b/>
              </w:rPr>
              <w:t xml:space="preserve">Enter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16" w:firstLine="0"/>
              <w:jc w:val="center"/>
            </w:pPr>
            <w:r>
              <w:rPr>
                <w:b/>
              </w:rPr>
              <w:t xml:space="preserve">‘X’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Religion or belief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center"/>
            </w:pPr>
            <w:proofErr w:type="gramStart"/>
            <w:r>
              <w:rPr>
                <w:b/>
              </w:rPr>
              <w:t>Enter  ‘</w:t>
            </w:r>
            <w:proofErr w:type="gramEnd"/>
            <w:r>
              <w:rPr>
                <w:b/>
              </w:rPr>
              <w:t xml:space="preserve">X’ </w:t>
            </w:r>
          </w:p>
        </w:tc>
      </w:tr>
      <w:tr w:rsidR="00B36621">
        <w:trPr>
          <w:trHeight w:val="1530"/>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lastRenderedPageBreak/>
              <w:t xml:space="preserve"> White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WBRI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pPr>
            <w:r>
              <w:rPr>
                <w:color w:val="2F3033"/>
              </w:rPr>
              <w:t>British/ English/ Welsh/ Northern Irish/ Scottish</w:t>
            </w:r>
            <w:r>
              <w:t xml:space="preserve">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 xml:space="preserve">Christian (including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Church of England, Catholic, Protestant and all other Christian denominations)</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WIRI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Irish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Buddhist</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4" w:firstLine="0"/>
              <w:jc w:val="center"/>
            </w:pPr>
            <w:r>
              <w:t xml:space="preserve">WIRT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Traveller of Irish Heritage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Hindu</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00" w:firstLine="0"/>
              <w:jc w:val="left"/>
            </w:pPr>
            <w:r>
              <w:rPr>
                <w:color w:val="2F3033"/>
              </w:rPr>
              <w:t>WROM</w:t>
            </w:r>
            <w:r>
              <w:t xml:space="preserve">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Gypsy / Roma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Jewish</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24" w:firstLine="0"/>
              <w:jc w:val="left"/>
            </w:pPr>
            <w:r>
              <w:t xml:space="preserve">WOTH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White background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Muslim</w:t>
            </w:r>
            <w:r>
              <w:t xml:space="preserv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Mixed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12" w:firstLine="0"/>
              <w:jc w:val="left"/>
            </w:pPr>
            <w:r>
              <w:t xml:space="preserve">MWBC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Caribbean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Sikh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MWBA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African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51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MWAS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Asian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please state below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661"/>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36" w:firstLine="0"/>
              <w:jc w:val="left"/>
            </w:pPr>
            <w:r>
              <w:t xml:space="preserve">MOTH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Mixed background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nil"/>
            </w:tcBorders>
          </w:tcPr>
          <w:p w:rsidR="00B36621" w:rsidRDefault="005618F9">
            <w:pPr>
              <w:pBdr>
                <w:top w:val="none" w:sz="0" w:space="0" w:color="auto"/>
                <w:left w:val="none" w:sz="0" w:space="0" w:color="auto"/>
                <w:bottom w:val="none" w:sz="0" w:space="0" w:color="auto"/>
                <w:right w:val="none" w:sz="0" w:space="0" w:color="auto"/>
              </w:pBdr>
              <w:spacing w:after="19" w:line="259" w:lineRule="auto"/>
              <w:ind w:left="2" w:firstLine="0"/>
              <w:jc w:val="left"/>
            </w:pPr>
            <w:r>
              <w:rPr>
                <w:sz w:val="24"/>
              </w:rPr>
              <w:t xml:space="preserve">     </w:t>
            </w:r>
            <w: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c>
          <w:tcPr>
            <w:tcW w:w="992" w:type="dxa"/>
            <w:tcBorders>
              <w:top w:val="single" w:sz="4" w:space="0" w:color="000000"/>
              <w:left w:val="nil"/>
              <w:bottom w:val="single" w:sz="4" w:space="0" w:color="000000"/>
              <w:right w:val="single" w:sz="4" w:space="0" w:color="000000"/>
            </w:tcBorders>
          </w:tcPr>
          <w:p w:rsidR="00B36621" w:rsidRDefault="00B36621">
            <w:pPr>
              <w:spacing w:after="160" w:line="259" w:lineRule="auto"/>
              <w:ind w:left="0" w:firstLine="0"/>
              <w:jc w:val="left"/>
            </w:pPr>
          </w:p>
        </w:tc>
      </w:tr>
      <w:tr w:rsidR="00B36621">
        <w:trPr>
          <w:trHeight w:val="51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Asian or Asian British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AIND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Indian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Sexual Orientation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12" w:line="259" w:lineRule="auto"/>
              <w:ind w:left="0" w:right="17" w:firstLine="0"/>
              <w:jc w:val="center"/>
            </w:pPr>
            <w:r>
              <w:rPr>
                <w:b/>
              </w:rPr>
              <w:t xml:space="preserve">Enter </w:t>
            </w:r>
          </w:p>
          <w:p w:rsidR="00B36621" w:rsidRDefault="005618F9">
            <w:pPr>
              <w:pBdr>
                <w:top w:val="none" w:sz="0" w:space="0" w:color="auto"/>
                <w:left w:val="none" w:sz="0" w:space="0" w:color="auto"/>
                <w:bottom w:val="none" w:sz="0" w:space="0" w:color="auto"/>
                <w:right w:val="none" w:sz="0" w:space="0" w:color="auto"/>
              </w:pBdr>
              <w:spacing w:after="0" w:line="259" w:lineRule="auto"/>
              <w:ind w:left="0" w:right="17" w:firstLine="0"/>
              <w:jc w:val="center"/>
            </w:pPr>
            <w:r>
              <w:rPr>
                <w:b/>
              </w:rPr>
              <w:t xml:space="preserve">‘X’ </w:t>
            </w:r>
          </w:p>
        </w:tc>
      </w:tr>
      <w:tr w:rsidR="00B36621">
        <w:trPr>
          <w:trHeight w:val="265"/>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APKN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Pakistani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Bi-sexual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ABAN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Bangladeshi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man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woman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AOTH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Asian Background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Heterosexual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5"/>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Black or British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BCRB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Black-Caribbean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BAFR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Black-African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51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BOTH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Black background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Gender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center"/>
            </w:pPr>
            <w:proofErr w:type="gramStart"/>
            <w:r>
              <w:rPr>
                <w:b/>
              </w:rPr>
              <w:t>Enter  ‘</w:t>
            </w:r>
            <w:proofErr w:type="gramEnd"/>
            <w:r>
              <w:rPr>
                <w:b/>
              </w:rPr>
              <w:t xml:space="preserve">X’ </w:t>
            </w:r>
          </w:p>
        </w:tc>
      </w:tr>
      <w:tr w:rsidR="00B36621">
        <w:trPr>
          <w:trHeight w:val="265"/>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proofErr w:type="gramStart"/>
            <w:r>
              <w:t>Other</w:t>
            </w:r>
            <w:proofErr w:type="gramEnd"/>
            <w:r>
              <w:t xml:space="preserve"> ethnic group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ARAB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Arab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Female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Male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2"/>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REFU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Refused/Prefer not to say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Transgender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B36621">
        <w:trPr>
          <w:trHeight w:val="264"/>
        </w:trPr>
        <w:tc>
          <w:tcPr>
            <w:tcW w:w="2404"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40" w:firstLine="0"/>
              <w:jc w:val="left"/>
            </w:pPr>
            <w:r>
              <w:t xml:space="preserve">OOTH </w:t>
            </w:r>
          </w:p>
        </w:tc>
        <w:tc>
          <w:tcPr>
            <w:tcW w:w="3118"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ethnic group </w:t>
            </w:r>
          </w:p>
        </w:tc>
        <w:tc>
          <w:tcPr>
            <w:tcW w:w="992" w:type="dxa"/>
            <w:tcBorders>
              <w:top w:val="single" w:sz="4" w:space="0" w:color="000000"/>
              <w:left w:val="single" w:sz="4" w:space="0" w:color="000000"/>
              <w:bottom w:val="single" w:sz="4" w:space="0" w:color="000000"/>
              <w:right w:val="single" w:sz="17"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rsidR="00B36621" w:rsidRDefault="005618F9">
      <w:pPr>
        <w:pBdr>
          <w:top w:val="none" w:sz="0" w:space="0" w:color="auto"/>
          <w:left w:val="none" w:sz="0" w:space="0" w:color="auto"/>
          <w:bottom w:val="none" w:sz="0" w:space="0" w:color="auto"/>
          <w:right w:val="none" w:sz="0" w:space="0" w:color="auto"/>
        </w:pBdr>
        <w:spacing w:after="62" w:line="259" w:lineRule="auto"/>
        <w:ind w:left="852" w:firstLine="0"/>
      </w:pPr>
      <w:r>
        <w:rPr>
          <w:rFonts w:ascii="Calibri" w:eastAsia="Calibri" w:hAnsi="Calibri" w:cs="Calibri"/>
          <w:sz w:val="6"/>
        </w:rPr>
        <w:t xml:space="preserve"> </w:t>
      </w:r>
    </w:p>
    <w:tbl>
      <w:tblPr>
        <w:tblStyle w:val="TableGrid"/>
        <w:tblW w:w="10912" w:type="dxa"/>
        <w:tblInd w:w="1" w:type="dxa"/>
        <w:tblCellMar>
          <w:top w:w="70" w:type="dxa"/>
          <w:left w:w="107" w:type="dxa"/>
          <w:right w:w="115" w:type="dxa"/>
        </w:tblCellMar>
        <w:tblLook w:val="04A0" w:firstRow="1" w:lastRow="0" w:firstColumn="1" w:lastColumn="0" w:noHBand="0" w:noVBand="1"/>
      </w:tblPr>
      <w:tblGrid>
        <w:gridCol w:w="7649"/>
        <w:gridCol w:w="3263"/>
      </w:tblGrid>
      <w:tr w:rsidR="00B36621">
        <w:trPr>
          <w:trHeight w:val="694"/>
        </w:trPr>
        <w:tc>
          <w:tcPr>
            <w:tcW w:w="7649" w:type="dxa"/>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76" w:line="259" w:lineRule="auto"/>
              <w:ind w:left="0" w:firstLine="0"/>
              <w:jc w:val="left"/>
            </w:pPr>
            <w:r>
              <w:rPr>
                <w:b/>
              </w:rPr>
              <w:t xml:space="preserve">Disability: Do you consider yourself to have a disability?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state ‘YES’, ‘NO’ or ‘PREFER NOT TO SAY’ </w:t>
            </w:r>
          </w:p>
        </w:tc>
        <w:tc>
          <w:tcPr>
            <w:tcW w:w="326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t xml:space="preserve"> </w:t>
            </w:r>
          </w:p>
        </w:tc>
      </w:tr>
    </w:tbl>
    <w:p w:rsidR="00B36621" w:rsidRDefault="005618F9">
      <w:pPr>
        <w:pBdr>
          <w:top w:val="none" w:sz="0" w:space="0" w:color="auto"/>
          <w:left w:val="none" w:sz="0" w:space="0" w:color="auto"/>
          <w:bottom w:val="none" w:sz="0" w:space="0" w:color="auto"/>
          <w:right w:val="none" w:sz="0" w:space="0" w:color="auto"/>
        </w:pBdr>
        <w:spacing w:after="160" w:line="259" w:lineRule="auto"/>
        <w:ind w:left="852" w:firstLine="0"/>
      </w:pPr>
      <w:r>
        <w:rPr>
          <w:rFonts w:ascii="Calibri" w:eastAsia="Calibri" w:hAnsi="Calibri" w:cs="Calibri"/>
          <w:sz w:val="2"/>
        </w:rPr>
        <w:t xml:space="preserve"> </w:t>
      </w:r>
    </w:p>
    <w:tbl>
      <w:tblPr>
        <w:tblStyle w:val="TableGrid"/>
        <w:tblW w:w="10916" w:type="dxa"/>
        <w:tblInd w:w="1" w:type="dxa"/>
        <w:tblCellMar>
          <w:top w:w="10" w:type="dxa"/>
          <w:left w:w="107" w:type="dxa"/>
          <w:right w:w="115" w:type="dxa"/>
        </w:tblCellMar>
        <w:tblLook w:val="04A0" w:firstRow="1" w:lastRow="0" w:firstColumn="1" w:lastColumn="0" w:noHBand="0" w:noVBand="1"/>
      </w:tblPr>
      <w:tblGrid>
        <w:gridCol w:w="7653"/>
        <w:gridCol w:w="3263"/>
      </w:tblGrid>
      <w:tr w:rsidR="00B36621">
        <w:trPr>
          <w:trHeight w:val="583"/>
        </w:trPr>
        <w:tc>
          <w:tcPr>
            <w:tcW w:w="7654" w:type="dxa"/>
            <w:tcBorders>
              <w:top w:val="single" w:sz="4" w:space="0" w:color="000000"/>
              <w:left w:val="single" w:sz="4" w:space="0" w:color="000000"/>
              <w:bottom w:val="single" w:sz="4" w:space="0" w:color="000000"/>
              <w:right w:val="single" w:sz="4" w:space="0" w:color="000000"/>
            </w:tcBorders>
            <w:shd w:val="clear" w:color="auto" w:fill="D9D9D9"/>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rPr>
              <w:t>Please tell us where you heard about this vacancy:</w:t>
            </w:r>
            <w:r>
              <w:t xml:space="preserve"> </w:t>
            </w:r>
          </w:p>
        </w:tc>
        <w:tc>
          <w:tcPr>
            <w:tcW w:w="3263"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4" w:firstLine="0"/>
              <w:jc w:val="left"/>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0" w:line="259" w:lineRule="auto"/>
        <w:ind w:left="852" w:firstLine="0"/>
      </w:pPr>
      <w:r>
        <w:rPr>
          <w:rFonts w:ascii="Calibri" w:eastAsia="Calibri" w:hAnsi="Calibri" w:cs="Calibri"/>
          <w:sz w:val="2"/>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852" w:firstLine="0"/>
        <w:jc w:val="left"/>
      </w:pPr>
      <w:r>
        <w:rPr>
          <w:rFonts w:ascii="Calibri" w:eastAsia="Calibri" w:hAnsi="Calibri" w:cs="Calibri"/>
        </w:rPr>
        <w:t xml:space="preserve"> </w:t>
      </w:r>
    </w:p>
    <w:tbl>
      <w:tblPr>
        <w:tblStyle w:val="TableGrid"/>
        <w:tblW w:w="10889" w:type="dxa"/>
        <w:tblInd w:w="1" w:type="dxa"/>
        <w:tblCellMar>
          <w:top w:w="12" w:type="dxa"/>
          <w:left w:w="107" w:type="dxa"/>
          <w:right w:w="475" w:type="dxa"/>
        </w:tblCellMar>
        <w:tblLook w:val="04A0" w:firstRow="1" w:lastRow="0" w:firstColumn="1" w:lastColumn="0" w:noHBand="0" w:noVBand="1"/>
      </w:tblPr>
      <w:tblGrid>
        <w:gridCol w:w="10889"/>
      </w:tblGrid>
      <w:tr w:rsidR="00B36621">
        <w:trPr>
          <w:trHeight w:val="326"/>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Applicant Declarations:  </w:t>
            </w:r>
          </w:p>
        </w:tc>
      </w:tr>
      <w:tr w:rsidR="00B36621">
        <w:trPr>
          <w:trHeight w:val="7750"/>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lastRenderedPageBreak/>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confirm that, to the best of my knowledge and belief, the information I have provided in </w:t>
            </w:r>
            <w:r>
              <w:rPr>
                <w:b/>
              </w:rPr>
              <w:t>Part 1</w:t>
            </w:r>
            <w:r>
              <w:t xml:space="preserve"> and </w:t>
            </w:r>
            <w:r>
              <w:rPr>
                <w:b/>
              </w:rPr>
              <w:t>Part 2</w:t>
            </w:r>
            <w:r>
              <w:t xml:space="preserve"> of this application form is correct.  </w:t>
            </w:r>
          </w:p>
          <w:p w:rsidR="00B36621" w:rsidRDefault="005618F9">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ind w:hanging="185"/>
            </w:pPr>
            <w:r>
              <w:t xml:space="preserve">I understand that to provide false, misleading or misrepresentative information will result in my application being rejected, the withdrawal of any offer of employment, summary dismissal if I am in post, and possible referral to the other agencies and statutory bodies.  </w:t>
            </w:r>
          </w:p>
          <w:p w:rsidR="00B36621" w:rsidRDefault="005618F9">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44" w:lineRule="auto"/>
              <w:ind w:hanging="185"/>
            </w:pPr>
            <w:r>
              <w:t xml:space="preserve">I understand and accept that the information I have provided may be used in accordance with section Part 2: ‘D’ above, and that checks may be carried out to verify the contents of my application form. </w:t>
            </w:r>
          </w:p>
          <w:p w:rsidR="00B36621" w:rsidRDefault="005618F9">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provide in connection with this application for employment may be stored and processed for the purpose of personnel management.  </w:t>
            </w:r>
          </w:p>
          <w:p w:rsidR="00B36621" w:rsidRDefault="005618F9">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268" w:line="240" w:lineRule="auto"/>
              <w:ind w:hanging="185"/>
            </w:pPr>
            <w:r>
              <w:t xml:space="preserve">I understand that failure to disclose any relationship with an employee/officer of the school/Local Authority, providing information which is untrue, or omitting information relevant to the application, will also disqualify me and that if such failure/untrue information is discovered after appointment, I may be liable to dismissal without notice.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give you in connection with this application for employment may be stored and processed for the purpose of personnel management.  </w:t>
            </w:r>
          </w:p>
          <w:p w:rsidR="00B36621" w:rsidRDefault="005618F9">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59" w:lineRule="auto"/>
              <w:ind w:hanging="185"/>
            </w:pPr>
            <w:r>
              <w:t xml:space="preserve">I confirm that I can provide documentary proof of my right to work in the UK </w:t>
            </w:r>
          </w:p>
          <w:p w:rsidR="00B36621" w:rsidRDefault="005618F9">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rsidR="00B36621" w:rsidRDefault="005618F9">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have*/do not have [delete as applicable] a relationship with or to a member of staff, a governor of the school or anyone elected to or employed by Shropshire Council. </w:t>
            </w:r>
          </w:p>
          <w:p w:rsidR="00B36621" w:rsidRDefault="005618F9">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i/>
              </w:rPr>
              <w:t xml:space="preserve">*please give details below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B36621">
        <w:trPr>
          <w:trHeight w:val="1630"/>
        </w:trPr>
        <w:tc>
          <w:tcPr>
            <w:tcW w:w="10889"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92" w:line="259" w:lineRule="auto"/>
        <w:ind w:left="852" w:firstLine="0"/>
        <w:jc w:val="left"/>
      </w:pPr>
      <w:r>
        <w:rPr>
          <w:rFonts w:ascii="Calibri" w:eastAsia="Calibri" w:hAnsi="Calibri" w:cs="Calibri"/>
          <w:sz w:val="6"/>
        </w:rPr>
        <w:t xml:space="preserve"> </w:t>
      </w:r>
    </w:p>
    <w:tbl>
      <w:tblPr>
        <w:tblStyle w:val="TableGrid"/>
        <w:tblW w:w="10891" w:type="dxa"/>
        <w:tblInd w:w="0" w:type="dxa"/>
        <w:tblCellMar>
          <w:top w:w="13" w:type="dxa"/>
          <w:left w:w="108" w:type="dxa"/>
          <w:right w:w="106" w:type="dxa"/>
        </w:tblCellMar>
        <w:tblLook w:val="04A0" w:firstRow="1" w:lastRow="0" w:firstColumn="1" w:lastColumn="0" w:noHBand="0" w:noVBand="1"/>
      </w:tblPr>
      <w:tblGrid>
        <w:gridCol w:w="2696"/>
        <w:gridCol w:w="8195"/>
      </w:tblGrid>
      <w:tr w:rsidR="00B36621">
        <w:trPr>
          <w:trHeight w:val="1359"/>
        </w:trPr>
        <w:tc>
          <w:tcPr>
            <w:tcW w:w="26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Signature of Applicant: </w:t>
            </w:r>
          </w:p>
        </w:tc>
        <w:tc>
          <w:tcPr>
            <w:tcW w:w="81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B36621">
        <w:trPr>
          <w:trHeight w:val="588"/>
        </w:trPr>
        <w:tc>
          <w:tcPr>
            <w:tcW w:w="26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Print Name: </w:t>
            </w:r>
          </w:p>
        </w:tc>
        <w:tc>
          <w:tcPr>
            <w:tcW w:w="81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tc>
      </w:tr>
      <w:tr w:rsidR="00B36621">
        <w:trPr>
          <w:trHeight w:val="586"/>
        </w:trPr>
        <w:tc>
          <w:tcPr>
            <w:tcW w:w="26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w:t>
            </w:r>
          </w:p>
        </w:tc>
        <w:tc>
          <w:tcPr>
            <w:tcW w:w="8196" w:type="dxa"/>
            <w:tcBorders>
              <w:top w:val="single" w:sz="4" w:space="0" w:color="000000"/>
              <w:left w:val="single" w:sz="4" w:space="0" w:color="000000"/>
              <w:bottom w:val="single" w:sz="4" w:space="0" w:color="000000"/>
              <w:right w:val="single" w:sz="4" w:space="0" w:color="000000"/>
            </w:tcBorders>
          </w:tcPr>
          <w:p w:rsidR="00B36621" w:rsidRDefault="005618F9">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tc>
      </w:tr>
    </w:tbl>
    <w:p w:rsidR="00B36621" w:rsidRDefault="005618F9">
      <w:pPr>
        <w:pBdr>
          <w:top w:val="none" w:sz="0" w:space="0" w:color="auto"/>
          <w:left w:val="none" w:sz="0" w:space="0" w:color="auto"/>
          <w:bottom w:val="none" w:sz="0" w:space="0" w:color="auto"/>
          <w:right w:val="none" w:sz="0" w:space="0" w:color="auto"/>
        </w:pBdr>
        <w:spacing w:after="158" w:line="259" w:lineRule="auto"/>
        <w:ind w:left="852" w:firstLine="0"/>
        <w:jc w:val="left"/>
      </w:pPr>
      <w:r>
        <w:rPr>
          <w:rFonts w:ascii="Calibri" w:eastAsia="Calibri" w:hAnsi="Calibri" w:cs="Calibri"/>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5"/>
        <w:jc w:val="left"/>
      </w:pPr>
      <w:r>
        <w:rPr>
          <w:b/>
        </w:rPr>
        <w:t>NB:</w:t>
      </w:r>
      <w:r>
        <w:t xml:space="preserve"> you may complete and return this form electronically. </w:t>
      </w:r>
    </w:p>
    <w:p w:rsidR="00B36621" w:rsidRDefault="005618F9">
      <w:pPr>
        <w:pBdr>
          <w:top w:val="none" w:sz="0" w:space="0" w:color="auto"/>
          <w:left w:val="none" w:sz="0" w:space="0" w:color="auto"/>
          <w:bottom w:val="none" w:sz="0" w:space="0" w:color="auto"/>
          <w:right w:val="none" w:sz="0" w:space="0" w:color="auto"/>
        </w:pBdr>
        <w:spacing w:after="151" w:line="259" w:lineRule="auto"/>
        <w:ind w:left="0" w:firstLine="0"/>
        <w:jc w:val="left"/>
      </w:pPr>
      <w:r>
        <w:rPr>
          <w:sz w:val="6"/>
        </w:rPr>
        <w:t xml:space="preserve"> </w:t>
      </w:r>
    </w:p>
    <w:p w:rsidR="00B36621" w:rsidRDefault="005618F9">
      <w:pPr>
        <w:pBdr>
          <w:top w:val="none" w:sz="0" w:space="0" w:color="auto"/>
          <w:left w:val="none" w:sz="0" w:space="0" w:color="auto"/>
          <w:bottom w:val="none" w:sz="0" w:space="0" w:color="auto"/>
          <w:right w:val="none" w:sz="0" w:space="0" w:color="auto"/>
        </w:pBdr>
        <w:spacing w:after="0" w:line="259" w:lineRule="auto"/>
        <w:ind w:left="-5"/>
        <w:jc w:val="left"/>
      </w:pPr>
      <w:r>
        <w:t xml:space="preserve">Should your application be shortlisted, a hard copy of your completed application form will be required to be signed, at school, in advance of your interview. </w:t>
      </w:r>
    </w:p>
    <w:p w:rsidR="00B36621" w:rsidRDefault="005618F9">
      <w:pPr>
        <w:pBdr>
          <w:top w:val="none" w:sz="0" w:space="0" w:color="auto"/>
          <w:left w:val="none" w:sz="0" w:space="0" w:color="auto"/>
          <w:bottom w:val="none" w:sz="0" w:space="0" w:color="auto"/>
          <w:right w:val="none" w:sz="0" w:space="0" w:color="auto"/>
        </w:pBdr>
        <w:spacing w:after="14" w:line="259" w:lineRule="auto"/>
        <w:ind w:left="0" w:firstLine="0"/>
        <w:jc w:val="left"/>
      </w:pPr>
      <w:r>
        <w:t xml:space="preserve"> </w:t>
      </w:r>
    </w:p>
    <w:p w:rsidR="00B36621" w:rsidRDefault="005618F9">
      <w:pPr>
        <w:pBdr>
          <w:top w:val="none" w:sz="0" w:space="0" w:color="auto"/>
          <w:left w:val="none" w:sz="0" w:space="0" w:color="auto"/>
          <w:bottom w:val="none" w:sz="0" w:space="0" w:color="auto"/>
          <w:right w:val="none" w:sz="0" w:space="0" w:color="auto"/>
        </w:pBdr>
        <w:spacing w:after="0" w:line="241" w:lineRule="auto"/>
        <w:ind w:left="1656" w:right="1602" w:firstLine="0"/>
        <w:jc w:val="center"/>
      </w:pPr>
      <w:r>
        <w:rPr>
          <w:color w:val="2F3033"/>
          <w:sz w:val="24"/>
        </w:rPr>
        <w:t>*Please save a copy of this application form for your own records before sending it to the school as an attachment*</w:t>
      </w:r>
      <w:r>
        <w:t xml:space="preserve"> </w:t>
      </w:r>
    </w:p>
    <w:sectPr w:rsidR="00B36621">
      <w:footerReference w:type="even" r:id="rId16"/>
      <w:footerReference w:type="default" r:id="rId17"/>
      <w:footerReference w:type="first" r:id="rId18"/>
      <w:pgSz w:w="11906" w:h="16838"/>
      <w:pgMar w:top="875" w:right="411" w:bottom="722" w:left="58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6085" w:rsidRDefault="005618F9">
      <w:pPr>
        <w:spacing w:after="0" w:line="240" w:lineRule="auto"/>
      </w:pPr>
      <w:r>
        <w:separator/>
      </w:r>
    </w:p>
  </w:endnote>
  <w:endnote w:type="continuationSeparator" w:id="0">
    <w:p w:rsidR="00876085" w:rsidRDefault="0056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621" w:rsidRDefault="005618F9">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6085" w:rsidRDefault="005618F9">
      <w:pPr>
        <w:spacing w:after="0" w:line="240" w:lineRule="auto"/>
      </w:pPr>
      <w:r>
        <w:separator/>
      </w:r>
    </w:p>
  </w:footnote>
  <w:footnote w:type="continuationSeparator" w:id="0">
    <w:p w:rsidR="00876085" w:rsidRDefault="00561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3237"/>
    <w:multiLevelType w:val="hybridMultilevel"/>
    <w:tmpl w:val="516C1BA0"/>
    <w:lvl w:ilvl="0" w:tplc="269C7B0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168679C">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9001A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148638">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96E0C8">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8AB58">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80749E">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983C40">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728D1A">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F4B6F46"/>
    <w:multiLevelType w:val="hybridMultilevel"/>
    <w:tmpl w:val="4BD4958E"/>
    <w:lvl w:ilvl="0" w:tplc="F64ED1CA">
      <w:start w:val="1"/>
      <w:numFmt w:val="bullet"/>
      <w:lvlText w:val="•"/>
      <w:lvlJc w:val="left"/>
      <w:pPr>
        <w:ind w:left="722"/>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1" w:tplc="C9F4177A">
      <w:start w:val="1"/>
      <w:numFmt w:val="bullet"/>
      <w:lvlText w:val="o"/>
      <w:lvlJc w:val="left"/>
      <w:pPr>
        <w:ind w:left="154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2" w:tplc="1DD2561E">
      <w:start w:val="1"/>
      <w:numFmt w:val="bullet"/>
      <w:lvlText w:val="▪"/>
      <w:lvlJc w:val="left"/>
      <w:pPr>
        <w:ind w:left="22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3" w:tplc="460ED2A8">
      <w:start w:val="1"/>
      <w:numFmt w:val="bullet"/>
      <w:lvlText w:val="•"/>
      <w:lvlJc w:val="left"/>
      <w:pPr>
        <w:ind w:left="298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4" w:tplc="FF7E2270">
      <w:start w:val="1"/>
      <w:numFmt w:val="bullet"/>
      <w:lvlText w:val="o"/>
      <w:lvlJc w:val="left"/>
      <w:pPr>
        <w:ind w:left="370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5" w:tplc="86168A3A">
      <w:start w:val="1"/>
      <w:numFmt w:val="bullet"/>
      <w:lvlText w:val="▪"/>
      <w:lvlJc w:val="left"/>
      <w:pPr>
        <w:ind w:left="442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6" w:tplc="43D0E782">
      <w:start w:val="1"/>
      <w:numFmt w:val="bullet"/>
      <w:lvlText w:val="•"/>
      <w:lvlJc w:val="left"/>
      <w:pPr>
        <w:ind w:left="514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7" w:tplc="0E7E6F36">
      <w:start w:val="1"/>
      <w:numFmt w:val="bullet"/>
      <w:lvlText w:val="o"/>
      <w:lvlJc w:val="left"/>
      <w:pPr>
        <w:ind w:left="58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8" w:tplc="FAC29470">
      <w:start w:val="1"/>
      <w:numFmt w:val="bullet"/>
      <w:lvlText w:val="▪"/>
      <w:lvlJc w:val="left"/>
      <w:pPr>
        <w:ind w:left="658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abstractNum>
  <w:abstractNum w:abstractNumId="2" w15:restartNumberingAfterBreak="0">
    <w:nsid w:val="603B7C8B"/>
    <w:multiLevelType w:val="hybridMultilevel"/>
    <w:tmpl w:val="476ED470"/>
    <w:lvl w:ilvl="0" w:tplc="74EACC1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7804CC">
      <w:start w:val="1"/>
      <w:numFmt w:val="bullet"/>
      <w:lvlText w:val="o"/>
      <w:lvlJc w:val="left"/>
      <w:pPr>
        <w:ind w:left="1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CD6BF5E">
      <w:start w:val="1"/>
      <w:numFmt w:val="bullet"/>
      <w:lvlText w:val="▪"/>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76E5CC">
      <w:start w:val="1"/>
      <w:numFmt w:val="bullet"/>
      <w:lvlText w:val="•"/>
      <w:lvlJc w:val="left"/>
      <w:pPr>
        <w:ind w:left="2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FC7360">
      <w:start w:val="1"/>
      <w:numFmt w:val="bullet"/>
      <w:lvlText w:val="o"/>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7A2D094">
      <w:start w:val="1"/>
      <w:numFmt w:val="bullet"/>
      <w:lvlText w:val="▪"/>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CE44922">
      <w:start w:val="1"/>
      <w:numFmt w:val="bullet"/>
      <w:lvlText w:val="•"/>
      <w:lvlJc w:val="left"/>
      <w:pPr>
        <w:ind w:left="4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425376">
      <w:start w:val="1"/>
      <w:numFmt w:val="bullet"/>
      <w:lvlText w:val="o"/>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560D33A">
      <w:start w:val="1"/>
      <w:numFmt w:val="bullet"/>
      <w:lvlText w:val="▪"/>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21"/>
    <w:rsid w:val="005618F9"/>
    <w:rsid w:val="00876085"/>
    <w:rsid w:val="00B36621"/>
    <w:rsid w:val="00C047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9BC7"/>
  <w15:docId w15:val="{1CD8C957-745F-4225-95B2-E210D05E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1" w:line="239" w:lineRule="auto"/>
      <w:ind w:left="118"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61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8F9"/>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gov.uk/government/publications/dbs-filtering-guidance/dbs-filtering-guide"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dbs-filtering-guidance/dbs-filtering-guide" TargetMode="External"/><Relationship Id="rId5" Type="http://schemas.openxmlformats.org/officeDocument/2006/relationships/footnotes" Target="footnotes.xml"/><Relationship Id="rId15" Type="http://schemas.openxmlformats.org/officeDocument/2006/relationships/hyperlink" Target="https://www.gov.uk/prove-right-to-work"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ov.uk/prove-right-to-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3554</Words>
  <Characters>20261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CC156701</dc:creator>
  <cp:keywords/>
  <cp:lastModifiedBy>SBM (St Thomas &amp; St Anne's CE Primary School)</cp:lastModifiedBy>
  <cp:revision>3</cp:revision>
  <dcterms:created xsi:type="dcterms:W3CDTF">2023-06-13T08:26:00Z</dcterms:created>
  <dcterms:modified xsi:type="dcterms:W3CDTF">2023-11-14T09:50:00Z</dcterms:modified>
</cp:coreProperties>
</file>